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8DA9" w14:textId="77777777" w:rsidR="001B6893" w:rsidRPr="001B6893" w:rsidRDefault="001B6893" w:rsidP="001B6893">
      <w:pPr>
        <w:rPr>
          <w:rFonts w:ascii="Cambria" w:hAnsi="Cambria"/>
          <w:sz w:val="14"/>
          <w:szCs w:val="14"/>
        </w:rPr>
      </w:pPr>
      <w:r w:rsidRPr="001B6893">
        <w:rPr>
          <w:rFonts w:ascii="Cambria" w:hAnsi="Cambria"/>
          <w:sz w:val="14"/>
          <w:szCs w:val="14"/>
        </w:rPr>
        <w:t xml:space="preserve">Proiect cofinanțat din </w:t>
      </w:r>
      <w:r w:rsidR="00B00BE9">
        <w:rPr>
          <w:rFonts w:ascii="Cambria" w:hAnsi="Cambria"/>
          <w:sz w:val="14"/>
          <w:szCs w:val="14"/>
        </w:rPr>
        <w:t xml:space="preserve">Fondul Social European prin </w:t>
      </w:r>
      <w:r w:rsidRPr="001B6893">
        <w:rPr>
          <w:rFonts w:ascii="Cambria" w:hAnsi="Cambria"/>
          <w:sz w:val="14"/>
          <w:szCs w:val="14"/>
        </w:rPr>
        <w:t>Programul Operațional Capital Uman 2014-2020</w:t>
      </w:r>
    </w:p>
    <w:p w14:paraId="1778578D" w14:textId="77777777" w:rsidR="001B6893" w:rsidRPr="001B6893" w:rsidRDefault="001B6893" w:rsidP="001B6893">
      <w:pPr>
        <w:rPr>
          <w:rFonts w:ascii="Cambria" w:hAnsi="Cambria"/>
          <w:sz w:val="14"/>
          <w:szCs w:val="14"/>
        </w:rPr>
      </w:pPr>
      <w:r w:rsidRPr="001B6893">
        <w:rPr>
          <w:rFonts w:ascii="Cambria" w:hAnsi="Cambria"/>
          <w:sz w:val="14"/>
          <w:szCs w:val="14"/>
        </w:rPr>
        <w:t xml:space="preserve">Axa prioritară 6: </w:t>
      </w:r>
      <w:r w:rsidRPr="001B6893">
        <w:rPr>
          <w:rFonts w:ascii="Cambria" w:hAnsi="Cambria"/>
          <w:i/>
          <w:iCs/>
          <w:sz w:val="14"/>
          <w:szCs w:val="14"/>
        </w:rPr>
        <w:t>Educație și competențe</w:t>
      </w:r>
    </w:p>
    <w:p w14:paraId="7EC376D0" w14:textId="77777777" w:rsidR="001B6893" w:rsidRPr="001B6893" w:rsidRDefault="001B6893" w:rsidP="001B6893">
      <w:pPr>
        <w:jc w:val="both"/>
        <w:rPr>
          <w:rFonts w:ascii="Cambria" w:hAnsi="Cambria"/>
          <w:sz w:val="14"/>
          <w:szCs w:val="14"/>
        </w:rPr>
      </w:pPr>
      <w:r w:rsidRPr="001B6893">
        <w:rPr>
          <w:rFonts w:ascii="Cambria" w:hAnsi="Cambria"/>
          <w:sz w:val="14"/>
          <w:szCs w:val="14"/>
        </w:rPr>
        <w:t xml:space="preserve">Prioritatea de investiții 10.i: </w:t>
      </w:r>
      <w:r>
        <w:rPr>
          <w:rFonts w:ascii="Cambria" w:hAnsi="Cambria"/>
          <w:i/>
          <w:iCs/>
          <w:sz w:val="14"/>
          <w:szCs w:val="14"/>
        </w:rPr>
        <w:t>Reducerea și prevenirea abandonului școlar timpuriu</w:t>
      </w:r>
      <w:r w:rsidR="0011063F">
        <w:rPr>
          <w:rFonts w:ascii="Cambria" w:hAnsi="Cambria"/>
          <w:i/>
          <w:iCs/>
          <w:sz w:val="14"/>
          <w:szCs w:val="14"/>
        </w:rPr>
        <w:t xml:space="preserve"> și promovarea accesului egal la învățământul preșcolar, primar și secundar de calitate, inclusiv la parcursuri de învățare formale, </w:t>
      </w:r>
      <w:proofErr w:type="spellStart"/>
      <w:r w:rsidR="0011063F">
        <w:rPr>
          <w:rFonts w:ascii="Cambria" w:hAnsi="Cambria"/>
          <w:i/>
          <w:iCs/>
          <w:sz w:val="14"/>
          <w:szCs w:val="14"/>
        </w:rPr>
        <w:t>nonformale</w:t>
      </w:r>
      <w:proofErr w:type="spellEnd"/>
      <w:r w:rsidR="0011063F">
        <w:rPr>
          <w:rFonts w:ascii="Cambria" w:hAnsi="Cambria"/>
          <w:i/>
          <w:iCs/>
          <w:sz w:val="14"/>
          <w:szCs w:val="14"/>
        </w:rPr>
        <w:t xml:space="preserve"> și informale pentru reintegrarea în educație și formare</w:t>
      </w:r>
    </w:p>
    <w:p w14:paraId="2BB20B6A" w14:textId="77777777" w:rsidR="001B6893" w:rsidRDefault="001B6893" w:rsidP="001B6893">
      <w:pPr>
        <w:jc w:val="both"/>
        <w:rPr>
          <w:rFonts w:ascii="Cambria" w:hAnsi="Cambria"/>
          <w:i/>
          <w:iCs/>
          <w:sz w:val="14"/>
          <w:szCs w:val="14"/>
        </w:rPr>
      </w:pPr>
      <w:r w:rsidRPr="001B6893">
        <w:rPr>
          <w:rFonts w:ascii="Cambria" w:hAnsi="Cambria"/>
          <w:sz w:val="14"/>
          <w:szCs w:val="14"/>
        </w:rPr>
        <w:t>Obiectivul specific 6.</w:t>
      </w:r>
      <w:r w:rsidR="0011063F">
        <w:rPr>
          <w:rFonts w:ascii="Cambria" w:hAnsi="Cambria"/>
          <w:sz w:val="14"/>
          <w:szCs w:val="14"/>
        </w:rPr>
        <w:t>4</w:t>
      </w:r>
      <w:r w:rsidRPr="001B6893">
        <w:rPr>
          <w:rFonts w:ascii="Cambria" w:hAnsi="Cambria"/>
          <w:sz w:val="14"/>
          <w:szCs w:val="14"/>
        </w:rPr>
        <w:t xml:space="preserve">: </w:t>
      </w:r>
      <w:r w:rsidR="0011063F">
        <w:rPr>
          <w:rFonts w:ascii="Cambria" w:hAnsi="Cambria"/>
          <w:i/>
          <w:iCs/>
          <w:sz w:val="14"/>
          <w:szCs w:val="14"/>
        </w:rPr>
        <w:t>Creșterea numărului de tineri care au abandonat școala și de adulți care nu și-au finalizat educația obligatorie care se reîntorc în sistemul de educație și formare, inclusiv prin programe de tip a doua șansă și programe de formare profesională</w:t>
      </w:r>
    </w:p>
    <w:p w14:paraId="686CB31A" w14:textId="77777777" w:rsidR="007868F0" w:rsidRPr="007868F0" w:rsidRDefault="007868F0" w:rsidP="001B6893">
      <w:pPr>
        <w:jc w:val="both"/>
        <w:rPr>
          <w:rFonts w:ascii="Cambria" w:hAnsi="Cambria"/>
          <w:i/>
          <w:iCs/>
          <w:sz w:val="14"/>
          <w:szCs w:val="14"/>
        </w:rPr>
      </w:pPr>
      <w:r w:rsidRPr="007868F0">
        <w:rPr>
          <w:rFonts w:ascii="Cambria" w:hAnsi="Cambria"/>
          <w:sz w:val="14"/>
          <w:szCs w:val="14"/>
        </w:rPr>
        <w:t>Obiectivul</w:t>
      </w:r>
      <w:r>
        <w:rPr>
          <w:rFonts w:ascii="Cambria" w:hAnsi="Cambria"/>
          <w:sz w:val="14"/>
          <w:szCs w:val="14"/>
        </w:rPr>
        <w:t xml:space="preserve"> specific 6.6: </w:t>
      </w:r>
      <w:r>
        <w:rPr>
          <w:rFonts w:ascii="Cambria" w:hAnsi="Cambria"/>
          <w:i/>
          <w:iCs/>
          <w:sz w:val="14"/>
          <w:szCs w:val="14"/>
        </w:rPr>
        <w:t>Îmbunătățirea competențelor personalului didactic din învățământul preuniversitar în vederea promovării unor servicii educaționale de calitate orientate pe nevoile elevilor și a unei școli inclusive</w:t>
      </w:r>
    </w:p>
    <w:p w14:paraId="2D1FE53B" w14:textId="77777777" w:rsidR="001B6893" w:rsidRPr="001B6893" w:rsidRDefault="001B6893" w:rsidP="001B6893">
      <w:pPr>
        <w:jc w:val="both"/>
        <w:rPr>
          <w:rFonts w:ascii="Cambria" w:hAnsi="Cambria"/>
          <w:sz w:val="14"/>
          <w:szCs w:val="14"/>
        </w:rPr>
      </w:pPr>
      <w:bookmarkStart w:id="0" w:name="_Hlk150432014"/>
      <w:r w:rsidRPr="001B6893">
        <w:rPr>
          <w:rFonts w:ascii="Cambria" w:hAnsi="Cambria"/>
          <w:sz w:val="14"/>
          <w:szCs w:val="14"/>
        </w:rPr>
        <w:t>Titlu proiect</w:t>
      </w:r>
      <w:bookmarkStart w:id="1" w:name="_Hlk195611197"/>
      <w:r w:rsidRPr="001B6893">
        <w:rPr>
          <w:rFonts w:ascii="Cambria" w:hAnsi="Cambria"/>
          <w:sz w:val="14"/>
          <w:szCs w:val="14"/>
        </w:rPr>
        <w:t xml:space="preserve">: </w:t>
      </w:r>
      <w:r w:rsidRPr="000E1ACC">
        <w:rPr>
          <w:rFonts w:ascii="Cambria" w:hAnsi="Cambria"/>
          <w:sz w:val="14"/>
          <w:szCs w:val="14"/>
        </w:rPr>
        <w:t>“</w:t>
      </w:r>
      <w:r w:rsidR="000E1ACC" w:rsidRPr="00395833">
        <w:rPr>
          <w:rFonts w:ascii="Cambria" w:hAnsi="Cambria"/>
          <w:i/>
          <w:iCs/>
          <w:sz w:val="14"/>
          <w:szCs w:val="14"/>
        </w:rPr>
        <w:t>Acces la programe de educație și formare profesională pentru tinerii și adulții din județul Dolj care au părăsit timpuriu școala (I)</w:t>
      </w:r>
      <w:r w:rsidRPr="000E1ACC">
        <w:rPr>
          <w:rFonts w:ascii="Cambria" w:hAnsi="Cambria"/>
          <w:i/>
          <w:iCs/>
          <w:sz w:val="14"/>
          <w:szCs w:val="14"/>
        </w:rPr>
        <w:t>”</w:t>
      </w:r>
    </w:p>
    <w:p w14:paraId="3BA9DAC8" w14:textId="77777777" w:rsidR="001B6893" w:rsidRPr="001B6893" w:rsidRDefault="001B6893" w:rsidP="001B6893">
      <w:pPr>
        <w:jc w:val="both"/>
        <w:rPr>
          <w:rFonts w:ascii="Cambria" w:hAnsi="Cambria"/>
          <w:sz w:val="14"/>
          <w:szCs w:val="14"/>
        </w:rPr>
      </w:pPr>
      <w:r w:rsidRPr="001B6893">
        <w:rPr>
          <w:rFonts w:ascii="Cambria" w:hAnsi="Cambria"/>
          <w:sz w:val="14"/>
          <w:szCs w:val="14"/>
        </w:rPr>
        <w:t>Cod SMIS</w:t>
      </w:r>
      <w:r w:rsidR="00434D97">
        <w:rPr>
          <w:rFonts w:ascii="Cambria" w:hAnsi="Cambria"/>
          <w:sz w:val="14"/>
          <w:szCs w:val="14"/>
        </w:rPr>
        <w:t xml:space="preserve"> 2014+</w:t>
      </w:r>
      <w:r w:rsidRPr="001B6893">
        <w:rPr>
          <w:rFonts w:ascii="Cambria" w:hAnsi="Cambria"/>
          <w:sz w:val="14"/>
          <w:szCs w:val="14"/>
        </w:rPr>
        <w:t xml:space="preserve">: </w:t>
      </w:r>
      <w:r w:rsidR="00434D97">
        <w:rPr>
          <w:rFonts w:ascii="Cambria" w:hAnsi="Cambria"/>
          <w:i/>
          <w:iCs/>
          <w:sz w:val="14"/>
          <w:szCs w:val="14"/>
        </w:rPr>
        <w:t>13571</w:t>
      </w:r>
      <w:r w:rsidR="00B00BE9">
        <w:rPr>
          <w:rFonts w:ascii="Cambria" w:hAnsi="Cambria"/>
          <w:i/>
          <w:iCs/>
          <w:sz w:val="14"/>
          <w:szCs w:val="14"/>
        </w:rPr>
        <w:t>1</w:t>
      </w:r>
    </w:p>
    <w:bookmarkEnd w:id="0"/>
    <w:bookmarkEnd w:id="1"/>
    <w:p w14:paraId="7E3AF608" w14:textId="77777777" w:rsidR="008E7250" w:rsidRDefault="008E7250" w:rsidP="008E7250">
      <w:pPr>
        <w:jc w:val="right"/>
        <w:rPr>
          <w:rFonts w:ascii="Cambria" w:hAnsi="Cambria" w:cs="Arial"/>
          <w:b/>
          <w:bCs/>
        </w:rPr>
      </w:pPr>
    </w:p>
    <w:p w14:paraId="52CCAB3B" w14:textId="77777777" w:rsidR="0096089C" w:rsidRDefault="0096089C" w:rsidP="00765A29">
      <w:pPr>
        <w:jc w:val="center"/>
        <w:rPr>
          <w:rFonts w:ascii="Cambria" w:hAnsi="Cambria" w:cs="Arial"/>
          <w:b/>
          <w:bCs/>
        </w:rPr>
      </w:pPr>
    </w:p>
    <w:p w14:paraId="5C8EBAD5" w14:textId="47EF5908" w:rsidR="0096089C" w:rsidRDefault="00044429" w:rsidP="00765A29">
      <w:pPr>
        <w:jc w:val="center"/>
        <w:rPr>
          <w:rFonts w:ascii="Cambria" w:hAnsi="Cambria" w:cs="Arial"/>
          <w:b/>
          <w:bCs/>
        </w:rPr>
      </w:pPr>
      <w:r>
        <w:rPr>
          <w:noProof/>
        </w:rPr>
        <w:drawing>
          <wp:inline distT="0" distB="0" distL="0" distR="0" wp14:anchorId="44375994" wp14:editId="1A745C28">
            <wp:extent cx="5760720" cy="1127125"/>
            <wp:effectExtent l="0" t="0" r="0" b="0"/>
            <wp:docPr id="3" name="Picture 1" descr="ant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nte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7381A" w14:textId="77777777" w:rsidR="00075B7B" w:rsidRDefault="00075B7B" w:rsidP="00765A29">
      <w:pPr>
        <w:jc w:val="center"/>
        <w:rPr>
          <w:rFonts w:ascii="Cambria" w:hAnsi="Cambria" w:cs="Arial"/>
          <w:b/>
          <w:bCs/>
        </w:rPr>
      </w:pPr>
    </w:p>
    <w:p w14:paraId="7093DE9E" w14:textId="6B3C5D03" w:rsidR="000E30A4" w:rsidRDefault="000E30A4" w:rsidP="00765A29">
      <w:pPr>
        <w:jc w:val="both"/>
        <w:rPr>
          <w:rFonts w:ascii="Cambria" w:hAnsi="Cambria" w:cs="Arial"/>
          <w:sz w:val="20"/>
          <w:szCs w:val="20"/>
        </w:rPr>
      </w:pPr>
    </w:p>
    <w:p w14:paraId="19271813" w14:textId="77777777" w:rsidR="000E30A4" w:rsidRDefault="000E30A4" w:rsidP="00765A29">
      <w:pPr>
        <w:jc w:val="both"/>
        <w:rPr>
          <w:rFonts w:ascii="Cambria" w:hAnsi="Cambria" w:cs="Arial"/>
          <w:sz w:val="20"/>
          <w:szCs w:val="20"/>
        </w:rPr>
      </w:pPr>
    </w:p>
    <w:p w14:paraId="468AE587" w14:textId="77777777" w:rsidR="000E30A4" w:rsidRDefault="000E30A4" w:rsidP="00765A29">
      <w:pPr>
        <w:jc w:val="both"/>
        <w:rPr>
          <w:rFonts w:ascii="Cambria" w:hAnsi="Cambria" w:cs="Arial"/>
          <w:sz w:val="20"/>
          <w:szCs w:val="20"/>
        </w:rPr>
      </w:pPr>
    </w:p>
    <w:p w14:paraId="26109A62" w14:textId="77777777" w:rsidR="000E30A4" w:rsidRDefault="000E30A4" w:rsidP="00765A29">
      <w:pPr>
        <w:jc w:val="both"/>
        <w:rPr>
          <w:rFonts w:ascii="Cambria" w:hAnsi="Cambria" w:cs="Arial"/>
          <w:sz w:val="20"/>
          <w:szCs w:val="20"/>
        </w:rPr>
      </w:pPr>
    </w:p>
    <w:p w14:paraId="10EB20DF" w14:textId="77777777" w:rsidR="000E30A4" w:rsidRDefault="000E30A4" w:rsidP="00765A29">
      <w:pPr>
        <w:jc w:val="both"/>
        <w:rPr>
          <w:rFonts w:ascii="Cambria" w:hAnsi="Cambria" w:cs="Arial"/>
          <w:sz w:val="20"/>
          <w:szCs w:val="20"/>
        </w:rPr>
      </w:pPr>
    </w:p>
    <w:p w14:paraId="1176DFC2" w14:textId="77777777" w:rsidR="000E30A4" w:rsidRDefault="000E30A4" w:rsidP="00765A29">
      <w:pPr>
        <w:jc w:val="both"/>
        <w:rPr>
          <w:rFonts w:ascii="Cambria" w:hAnsi="Cambria" w:cs="Arial"/>
          <w:sz w:val="20"/>
          <w:szCs w:val="20"/>
        </w:rPr>
      </w:pPr>
    </w:p>
    <w:p w14:paraId="168C289B" w14:textId="0D0CFF87" w:rsidR="00747B3C" w:rsidRDefault="000E30A4" w:rsidP="001B21D8">
      <w:pPr>
        <w:jc w:val="both"/>
      </w:pPr>
      <w:r w:rsidRPr="001B21D8">
        <w:t xml:space="preserve">                   </w:t>
      </w:r>
    </w:p>
    <w:p w14:paraId="098AE82D" w14:textId="102E89C1" w:rsidR="000E30A4" w:rsidRDefault="000E30A4" w:rsidP="00765A29">
      <w:pPr>
        <w:jc w:val="both"/>
      </w:pPr>
    </w:p>
    <w:p w14:paraId="56BAA735" w14:textId="77777777" w:rsidR="005724A0" w:rsidRDefault="005724A0" w:rsidP="00765A29">
      <w:pPr>
        <w:jc w:val="both"/>
      </w:pPr>
    </w:p>
    <w:p w14:paraId="442E9C48" w14:textId="699FFEB9" w:rsidR="00F9224A" w:rsidRPr="00C024E5" w:rsidRDefault="00E92C67" w:rsidP="00765A29">
      <w:pPr>
        <w:jc w:val="both"/>
      </w:pPr>
      <w:r>
        <w:t xml:space="preserve">      </w:t>
      </w:r>
      <w:r w:rsidR="005E1C7B" w:rsidRPr="00F9224A">
        <w:t xml:space="preserve">   </w:t>
      </w:r>
      <w:r w:rsidR="005E1C7B" w:rsidRPr="00F9224A">
        <w:rPr>
          <w:b/>
          <w:bCs/>
        </w:rPr>
        <w:t>ANUNȚ</w:t>
      </w:r>
      <w:r w:rsidR="00C206F2" w:rsidRPr="00F9224A">
        <w:rPr>
          <w:b/>
          <w:bCs/>
        </w:rPr>
        <w:t xml:space="preserve"> </w:t>
      </w:r>
    </w:p>
    <w:p w14:paraId="4FFDBDF2" w14:textId="4C5C98BE" w:rsidR="005E1C7B" w:rsidRDefault="00C206F2" w:rsidP="00765A29">
      <w:pPr>
        <w:jc w:val="both"/>
        <w:rPr>
          <w:b/>
          <w:bCs/>
          <w:i/>
          <w:iCs/>
        </w:rPr>
      </w:pPr>
      <w:r w:rsidRPr="00F9224A">
        <w:rPr>
          <w:b/>
          <w:bCs/>
          <w:i/>
          <w:iCs/>
        </w:rPr>
        <w:t xml:space="preserve">ÎNSCRIERE FORMA DE ÎNVĂȚĂMANT </w:t>
      </w:r>
      <w:r w:rsidR="00F9224A">
        <w:rPr>
          <w:b/>
          <w:bCs/>
          <w:i/>
          <w:iCs/>
        </w:rPr>
        <w:t>,,</w:t>
      </w:r>
      <w:r w:rsidRPr="00F9224A">
        <w:rPr>
          <w:b/>
          <w:bCs/>
          <w:i/>
          <w:iCs/>
        </w:rPr>
        <w:t>A DOUA ȘANSĂ</w:t>
      </w:r>
      <w:r w:rsidR="00F9224A">
        <w:rPr>
          <w:b/>
          <w:bCs/>
          <w:i/>
          <w:iCs/>
        </w:rPr>
        <w:t>”</w:t>
      </w:r>
      <w:r w:rsidR="00F9224A" w:rsidRPr="00F9224A">
        <w:rPr>
          <w:b/>
          <w:bCs/>
          <w:i/>
          <w:iCs/>
        </w:rPr>
        <w:t xml:space="preserve">,  </w:t>
      </w:r>
      <w:r w:rsidRPr="00F9224A">
        <w:rPr>
          <w:b/>
          <w:bCs/>
          <w:i/>
          <w:iCs/>
        </w:rPr>
        <w:t xml:space="preserve">AN ȘCOLAR </w:t>
      </w:r>
      <w:r w:rsidR="00F9224A" w:rsidRPr="00F9224A">
        <w:rPr>
          <w:b/>
          <w:bCs/>
          <w:i/>
          <w:iCs/>
        </w:rPr>
        <w:t xml:space="preserve"> 2025-2026</w:t>
      </w:r>
    </w:p>
    <w:p w14:paraId="65944BA2" w14:textId="7AD979C1" w:rsidR="00A7782E" w:rsidRDefault="00A7782E" w:rsidP="00765A29">
      <w:pPr>
        <w:jc w:val="both"/>
      </w:pPr>
      <w:r>
        <w:rPr>
          <w:b/>
          <w:bCs/>
          <w:i/>
          <w:iCs/>
        </w:rPr>
        <w:t xml:space="preserve">         </w:t>
      </w:r>
      <w:r w:rsidRPr="003C7E08">
        <w:t xml:space="preserve">Vă aducem la cunoștință </w:t>
      </w:r>
      <w:r w:rsidR="00F4736C" w:rsidRPr="003C7E08">
        <w:t>că pentru anul școlar</w:t>
      </w:r>
      <w:r w:rsidR="004B3F45">
        <w:t xml:space="preserve"> </w:t>
      </w:r>
      <w:r w:rsidR="00446465" w:rsidRPr="003C7E08">
        <w:t>2025-2026,</w:t>
      </w:r>
      <w:r w:rsidR="00F15F56" w:rsidRPr="003C7E08">
        <w:t xml:space="preserve"> Liceul Tehnologic de Transporturi Auto, Craiova</w:t>
      </w:r>
      <w:r w:rsidR="00F4736C" w:rsidRPr="003C7E08">
        <w:t>,</w:t>
      </w:r>
      <w:r w:rsidR="00446465" w:rsidRPr="003C7E08">
        <w:t xml:space="preserve"> dispun</w:t>
      </w:r>
      <w:r w:rsidR="00706D7D">
        <w:t xml:space="preserve">e </w:t>
      </w:r>
      <w:r w:rsidR="006B2203" w:rsidRPr="003C7E08">
        <w:t xml:space="preserve">de </w:t>
      </w:r>
      <w:r w:rsidR="00F5581D" w:rsidRPr="003C7E08">
        <w:t xml:space="preserve">locuri la forma de </w:t>
      </w:r>
      <w:proofErr w:type="spellStart"/>
      <w:r w:rsidR="00F5581D" w:rsidRPr="003C7E08">
        <w:t>învățămant</w:t>
      </w:r>
      <w:proofErr w:type="spellEnd"/>
      <w:r w:rsidR="00F5581D" w:rsidRPr="003C7E08">
        <w:t xml:space="preserve"> ,,A Doua Șansă”</w:t>
      </w:r>
      <w:r w:rsidR="00CD5B36" w:rsidRPr="003C7E08">
        <w:t xml:space="preserve"> </w:t>
      </w:r>
      <w:r w:rsidR="001F25E1" w:rsidRPr="003C7E08">
        <w:t xml:space="preserve">, </w:t>
      </w:r>
      <w:r w:rsidR="00A40C50" w:rsidRPr="003C7E08">
        <w:t>program adresat persoanelor care au părăsit școala, dar care își doresc să re</w:t>
      </w:r>
      <w:r w:rsidR="00160C9B" w:rsidRPr="003C7E08">
        <w:t xml:space="preserve">ia procesul educațional, în vederea </w:t>
      </w:r>
      <w:proofErr w:type="spellStart"/>
      <w:r w:rsidR="00160C9B" w:rsidRPr="003C7E08">
        <w:t>dobandirii</w:t>
      </w:r>
      <w:proofErr w:type="spellEnd"/>
      <w:r w:rsidR="00160C9B" w:rsidRPr="003C7E08">
        <w:t xml:space="preserve"> unei calificări </w:t>
      </w:r>
      <w:r w:rsidR="003C7E08" w:rsidRPr="003C7E08">
        <w:t>și a</w:t>
      </w:r>
      <w:r w:rsidR="004B3F45">
        <w:t xml:space="preserve"> </w:t>
      </w:r>
      <w:r w:rsidR="00224223">
        <w:t>facilitării</w:t>
      </w:r>
      <w:r w:rsidR="003C7E08" w:rsidRPr="003C7E08">
        <w:t xml:space="preserve"> integrării </w:t>
      </w:r>
      <w:r w:rsidR="00224223">
        <w:t>în</w:t>
      </w:r>
      <w:r w:rsidR="003C7E08" w:rsidRPr="003C7E08">
        <w:t xml:space="preserve"> piața muncii.</w:t>
      </w:r>
      <w:r w:rsidR="00076171" w:rsidRPr="003C7E08">
        <w:t xml:space="preserve"> </w:t>
      </w:r>
    </w:p>
    <w:p w14:paraId="43C6C608" w14:textId="1D086C87" w:rsidR="00206BED" w:rsidRPr="003C7E08" w:rsidRDefault="00206BED" w:rsidP="00765A29">
      <w:pPr>
        <w:jc w:val="both"/>
      </w:pPr>
      <w:r>
        <w:t xml:space="preserve">        Pentru detalii și condiții de </w:t>
      </w:r>
      <w:r w:rsidR="00B37A4B">
        <w:t xml:space="preserve">înscriere, vă așteptăm la sediul unității școlare </w:t>
      </w:r>
      <w:r w:rsidR="001909AF">
        <w:t xml:space="preserve">din municipiul Craiova, </w:t>
      </w:r>
      <w:proofErr w:type="spellStart"/>
      <w:r w:rsidR="00E21695">
        <w:t>Bvd</w:t>
      </w:r>
      <w:proofErr w:type="spellEnd"/>
      <w:r w:rsidR="00E21695">
        <w:t>. N. Romanescu nr.99 sau la telefon</w:t>
      </w:r>
      <w:r w:rsidR="00521A12">
        <w:t xml:space="preserve"> : 0251-428 6</w:t>
      </w:r>
      <w:r w:rsidR="004665FD">
        <w:t>36/ e-mail</w:t>
      </w:r>
      <w:r w:rsidR="003105B8">
        <w:t>: autocv2004@yahoo.com</w:t>
      </w:r>
    </w:p>
    <w:sectPr w:rsidR="00206BED" w:rsidRPr="003C7E08" w:rsidSect="00DE6928">
      <w:headerReference w:type="default" r:id="rId8"/>
      <w:footerReference w:type="even" r:id="rId9"/>
      <w:footerReference w:type="default" r:id="rId10"/>
      <w:pgSz w:w="11901" w:h="16817" w:code="9"/>
      <w:pgMar w:top="426" w:right="851" w:bottom="851" w:left="1134" w:header="44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2744" w14:textId="77777777" w:rsidR="00AB056E" w:rsidRDefault="00AB056E">
      <w:r>
        <w:separator/>
      </w:r>
    </w:p>
  </w:endnote>
  <w:endnote w:type="continuationSeparator" w:id="0">
    <w:p w14:paraId="45A50D73" w14:textId="77777777" w:rsidR="00AB056E" w:rsidRDefault="00AB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A47C" w14:textId="77777777" w:rsidR="00D139E0" w:rsidRDefault="00A86CED" w:rsidP="004D73E1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139E0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40120FB3" w14:textId="77777777" w:rsidR="00D139E0" w:rsidRDefault="00D139E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2369" w14:textId="77777777" w:rsidR="00D139E0" w:rsidRDefault="00A86CED" w:rsidP="004D73E1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139E0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D265F6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61DB34B4" w14:textId="77777777" w:rsidR="00D139E0" w:rsidRPr="006307C9" w:rsidRDefault="006307C9">
    <w:pPr>
      <w:pStyle w:val="Subsol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ID 13571</w:t>
    </w:r>
    <w:r w:rsidR="00B00BE9">
      <w:rPr>
        <w:rFonts w:ascii="Cambria" w:hAnsi="Cambria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BBC36" w14:textId="77777777" w:rsidR="00AB056E" w:rsidRDefault="00AB056E">
      <w:r>
        <w:separator/>
      </w:r>
    </w:p>
  </w:footnote>
  <w:footnote w:type="continuationSeparator" w:id="0">
    <w:p w14:paraId="4B69508E" w14:textId="77777777" w:rsidR="00AB056E" w:rsidRDefault="00AB0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1B6893" w14:paraId="3A192278" w14:textId="77777777" w:rsidTr="0049649B">
      <w:trPr>
        <w:trHeight w:val="1130"/>
        <w:jc w:val="center"/>
      </w:trPr>
      <w:tc>
        <w:tcPr>
          <w:tcW w:w="3118" w:type="dxa"/>
          <w:shd w:val="clear" w:color="auto" w:fill="auto"/>
        </w:tcPr>
        <w:p w14:paraId="607B39AB" w14:textId="77777777" w:rsidR="001B6893" w:rsidRPr="007F7A77" w:rsidRDefault="000239F6" w:rsidP="001B6893">
          <w:pPr>
            <w:pStyle w:val="Antet"/>
            <w:rPr>
              <w:rFonts w:ascii="Calibri" w:eastAsia="Calibri" w:hAnsi="Calibri"/>
              <w:sz w:val="22"/>
              <w:szCs w:val="22"/>
            </w:rPr>
          </w:pPr>
          <w:r w:rsidRPr="0049649B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AB91AD4" wp14:editId="1A46F8E1">
                <wp:extent cx="996950" cy="812165"/>
                <wp:effectExtent l="0" t="0" r="0" b="0"/>
                <wp:docPr id="22" name="Imagine 56" descr="C:\Users\laura.gologan\Desktop\Sigla-UE-1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5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72604343" w14:textId="77777777" w:rsidR="001B6893" w:rsidRPr="007F7A77" w:rsidRDefault="000239F6" w:rsidP="001B6893">
          <w:pPr>
            <w:pStyle w:val="Antet"/>
            <w:jc w:val="center"/>
            <w:rPr>
              <w:rFonts w:ascii="Calibri" w:eastAsia="Calibri" w:hAnsi="Calibri"/>
              <w:sz w:val="22"/>
              <w:szCs w:val="22"/>
            </w:rPr>
          </w:pPr>
          <w:r w:rsidRPr="0049649B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FC69C9E" wp14:editId="71731ACF">
                <wp:extent cx="697230" cy="697230"/>
                <wp:effectExtent l="0" t="0" r="0" b="0"/>
                <wp:docPr id="23" name="Imagine 57" descr="C:\Users\laura.gologan\Desktop\SIGLA_GUVERNULUI_ROMÂNIEI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720161FD" w14:textId="77777777" w:rsidR="001B6893" w:rsidRPr="007F7A77" w:rsidRDefault="000239F6" w:rsidP="001B6893">
          <w:pPr>
            <w:pStyle w:val="Antet"/>
            <w:jc w:val="right"/>
            <w:rPr>
              <w:rFonts w:ascii="Calibri" w:eastAsia="Calibri" w:hAnsi="Calibri"/>
              <w:noProof/>
              <w:sz w:val="22"/>
              <w:szCs w:val="22"/>
            </w:rPr>
          </w:pPr>
          <w:r w:rsidRPr="0049649B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7D866FD" wp14:editId="73F3F869">
                <wp:extent cx="916305" cy="916305"/>
                <wp:effectExtent l="0" t="0" r="0" b="0"/>
                <wp:docPr id="24" name="Imagine 59" descr="C:\Users\laura.gologan\Desktop\logo-IS-2014-2020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630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4C1D4C" w14:textId="77777777" w:rsidR="001B6893" w:rsidRDefault="001B689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221A"/>
    <w:multiLevelType w:val="hybridMultilevel"/>
    <w:tmpl w:val="D856DEC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68287E"/>
    <w:multiLevelType w:val="hybridMultilevel"/>
    <w:tmpl w:val="8D8EE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A1B6A"/>
    <w:multiLevelType w:val="hybridMultilevel"/>
    <w:tmpl w:val="CA42DA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044C3"/>
    <w:multiLevelType w:val="hybridMultilevel"/>
    <w:tmpl w:val="8D8EE2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C6313"/>
    <w:multiLevelType w:val="hybridMultilevel"/>
    <w:tmpl w:val="2EF286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65292"/>
    <w:multiLevelType w:val="hybridMultilevel"/>
    <w:tmpl w:val="0278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2707"/>
    <w:multiLevelType w:val="hybridMultilevel"/>
    <w:tmpl w:val="F4DE8C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40621"/>
    <w:multiLevelType w:val="hybridMultilevel"/>
    <w:tmpl w:val="8D8EE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366D6"/>
    <w:multiLevelType w:val="hybridMultilevel"/>
    <w:tmpl w:val="DFAA40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D83"/>
    <w:rsid w:val="000012DA"/>
    <w:rsid w:val="0000405D"/>
    <w:rsid w:val="00004F0B"/>
    <w:rsid w:val="0001062B"/>
    <w:rsid w:val="0001296A"/>
    <w:rsid w:val="000131D4"/>
    <w:rsid w:val="000216BD"/>
    <w:rsid w:val="000239F6"/>
    <w:rsid w:val="00025A59"/>
    <w:rsid w:val="0002721A"/>
    <w:rsid w:val="00030411"/>
    <w:rsid w:val="000306DA"/>
    <w:rsid w:val="00030A55"/>
    <w:rsid w:val="00031021"/>
    <w:rsid w:val="000320EB"/>
    <w:rsid w:val="00032BC1"/>
    <w:rsid w:val="00034FB8"/>
    <w:rsid w:val="0004249A"/>
    <w:rsid w:val="00044429"/>
    <w:rsid w:val="00047118"/>
    <w:rsid w:val="00051A0F"/>
    <w:rsid w:val="0005499E"/>
    <w:rsid w:val="00055B15"/>
    <w:rsid w:val="0005743C"/>
    <w:rsid w:val="0005797A"/>
    <w:rsid w:val="00062F95"/>
    <w:rsid w:val="00063151"/>
    <w:rsid w:val="000649E4"/>
    <w:rsid w:val="000718DF"/>
    <w:rsid w:val="00072EE5"/>
    <w:rsid w:val="00075A87"/>
    <w:rsid w:val="00075B7B"/>
    <w:rsid w:val="00076171"/>
    <w:rsid w:val="00080951"/>
    <w:rsid w:val="00081C83"/>
    <w:rsid w:val="000851B0"/>
    <w:rsid w:val="000853D4"/>
    <w:rsid w:val="0008757A"/>
    <w:rsid w:val="00092BCB"/>
    <w:rsid w:val="00094847"/>
    <w:rsid w:val="000B1B19"/>
    <w:rsid w:val="000B2262"/>
    <w:rsid w:val="000B4BD4"/>
    <w:rsid w:val="000B5056"/>
    <w:rsid w:val="000B581B"/>
    <w:rsid w:val="000B6688"/>
    <w:rsid w:val="000C13CC"/>
    <w:rsid w:val="000C3143"/>
    <w:rsid w:val="000C3D72"/>
    <w:rsid w:val="000C5373"/>
    <w:rsid w:val="000C6D83"/>
    <w:rsid w:val="000D0B55"/>
    <w:rsid w:val="000D0E9A"/>
    <w:rsid w:val="000D4E0A"/>
    <w:rsid w:val="000D5C8B"/>
    <w:rsid w:val="000D7B08"/>
    <w:rsid w:val="000E018D"/>
    <w:rsid w:val="000E0A29"/>
    <w:rsid w:val="000E1ACC"/>
    <w:rsid w:val="000E30A4"/>
    <w:rsid w:val="000E4CDF"/>
    <w:rsid w:val="000E7024"/>
    <w:rsid w:val="000F174E"/>
    <w:rsid w:val="000F1AE4"/>
    <w:rsid w:val="000F32FD"/>
    <w:rsid w:val="000F493B"/>
    <w:rsid w:val="000F7419"/>
    <w:rsid w:val="000F7ACB"/>
    <w:rsid w:val="00102886"/>
    <w:rsid w:val="001030B9"/>
    <w:rsid w:val="00103ACF"/>
    <w:rsid w:val="001049DD"/>
    <w:rsid w:val="001057B4"/>
    <w:rsid w:val="0011063F"/>
    <w:rsid w:val="001136BA"/>
    <w:rsid w:val="00113B3C"/>
    <w:rsid w:val="00115486"/>
    <w:rsid w:val="00121262"/>
    <w:rsid w:val="00121409"/>
    <w:rsid w:val="00122808"/>
    <w:rsid w:val="001270CA"/>
    <w:rsid w:val="00130C27"/>
    <w:rsid w:val="001473FD"/>
    <w:rsid w:val="00147527"/>
    <w:rsid w:val="0015161E"/>
    <w:rsid w:val="001518A4"/>
    <w:rsid w:val="0015489B"/>
    <w:rsid w:val="00160C9B"/>
    <w:rsid w:val="00161D19"/>
    <w:rsid w:val="00165761"/>
    <w:rsid w:val="001678EA"/>
    <w:rsid w:val="00167F9C"/>
    <w:rsid w:val="00170758"/>
    <w:rsid w:val="00170EFE"/>
    <w:rsid w:val="00171F82"/>
    <w:rsid w:val="00176DBD"/>
    <w:rsid w:val="00176F43"/>
    <w:rsid w:val="00180A0E"/>
    <w:rsid w:val="001909AF"/>
    <w:rsid w:val="00197AB5"/>
    <w:rsid w:val="001A09C5"/>
    <w:rsid w:val="001A27AC"/>
    <w:rsid w:val="001A28FD"/>
    <w:rsid w:val="001B07FB"/>
    <w:rsid w:val="001B12E8"/>
    <w:rsid w:val="001B21D8"/>
    <w:rsid w:val="001B596A"/>
    <w:rsid w:val="001B6893"/>
    <w:rsid w:val="001B75B1"/>
    <w:rsid w:val="001C136C"/>
    <w:rsid w:val="001C6901"/>
    <w:rsid w:val="001C6955"/>
    <w:rsid w:val="001C7E10"/>
    <w:rsid w:val="001D1661"/>
    <w:rsid w:val="001D28A8"/>
    <w:rsid w:val="001D29F2"/>
    <w:rsid w:val="001D4D2D"/>
    <w:rsid w:val="001E1329"/>
    <w:rsid w:val="001E2A97"/>
    <w:rsid w:val="001E5027"/>
    <w:rsid w:val="001F25E1"/>
    <w:rsid w:val="001F2A62"/>
    <w:rsid w:val="001F6FAE"/>
    <w:rsid w:val="00203637"/>
    <w:rsid w:val="00203EBD"/>
    <w:rsid w:val="00206BED"/>
    <w:rsid w:val="00212F13"/>
    <w:rsid w:val="00214099"/>
    <w:rsid w:val="002178F2"/>
    <w:rsid w:val="00222051"/>
    <w:rsid w:val="00224007"/>
    <w:rsid w:val="00224223"/>
    <w:rsid w:val="00231E62"/>
    <w:rsid w:val="00234594"/>
    <w:rsid w:val="00240954"/>
    <w:rsid w:val="002441F1"/>
    <w:rsid w:val="00244F9A"/>
    <w:rsid w:val="00252388"/>
    <w:rsid w:val="00255513"/>
    <w:rsid w:val="00255A32"/>
    <w:rsid w:val="00256174"/>
    <w:rsid w:val="002632EB"/>
    <w:rsid w:val="00263DD8"/>
    <w:rsid w:val="00266891"/>
    <w:rsid w:val="002673C4"/>
    <w:rsid w:val="00270061"/>
    <w:rsid w:val="002702B0"/>
    <w:rsid w:val="00272BED"/>
    <w:rsid w:val="0027451D"/>
    <w:rsid w:val="0027507B"/>
    <w:rsid w:val="002763D8"/>
    <w:rsid w:val="00277047"/>
    <w:rsid w:val="00283AA5"/>
    <w:rsid w:val="00287EE3"/>
    <w:rsid w:val="00293047"/>
    <w:rsid w:val="00295889"/>
    <w:rsid w:val="002966B5"/>
    <w:rsid w:val="00297B89"/>
    <w:rsid w:val="00297FCD"/>
    <w:rsid w:val="002A206C"/>
    <w:rsid w:val="002A5FA0"/>
    <w:rsid w:val="002A7236"/>
    <w:rsid w:val="002B1268"/>
    <w:rsid w:val="002B2AD2"/>
    <w:rsid w:val="002C24DB"/>
    <w:rsid w:val="002C41C8"/>
    <w:rsid w:val="002C56B1"/>
    <w:rsid w:val="002D0114"/>
    <w:rsid w:val="002D1D33"/>
    <w:rsid w:val="002D618B"/>
    <w:rsid w:val="002D761E"/>
    <w:rsid w:val="002E0383"/>
    <w:rsid w:val="002E1481"/>
    <w:rsid w:val="002E1F12"/>
    <w:rsid w:val="002E21C2"/>
    <w:rsid w:val="002F1891"/>
    <w:rsid w:val="002F218B"/>
    <w:rsid w:val="002F61E6"/>
    <w:rsid w:val="003005D5"/>
    <w:rsid w:val="00304994"/>
    <w:rsid w:val="00304B47"/>
    <w:rsid w:val="003067E6"/>
    <w:rsid w:val="0030745D"/>
    <w:rsid w:val="00307B7F"/>
    <w:rsid w:val="00307FD5"/>
    <w:rsid w:val="003105B8"/>
    <w:rsid w:val="00311F2E"/>
    <w:rsid w:val="00312AF3"/>
    <w:rsid w:val="00312FF3"/>
    <w:rsid w:val="00322344"/>
    <w:rsid w:val="003232C4"/>
    <w:rsid w:val="0032388D"/>
    <w:rsid w:val="00323A8F"/>
    <w:rsid w:val="003240D1"/>
    <w:rsid w:val="00325F46"/>
    <w:rsid w:val="003267C6"/>
    <w:rsid w:val="00330AAE"/>
    <w:rsid w:val="00331576"/>
    <w:rsid w:val="0033260A"/>
    <w:rsid w:val="00332C37"/>
    <w:rsid w:val="003440BB"/>
    <w:rsid w:val="003508B9"/>
    <w:rsid w:val="00356280"/>
    <w:rsid w:val="0035698E"/>
    <w:rsid w:val="00360D62"/>
    <w:rsid w:val="00361781"/>
    <w:rsid w:val="0036227E"/>
    <w:rsid w:val="00364A55"/>
    <w:rsid w:val="00365DE9"/>
    <w:rsid w:val="00367592"/>
    <w:rsid w:val="0036766F"/>
    <w:rsid w:val="00373347"/>
    <w:rsid w:val="00373D75"/>
    <w:rsid w:val="0037404E"/>
    <w:rsid w:val="0037555B"/>
    <w:rsid w:val="003830DF"/>
    <w:rsid w:val="003830E0"/>
    <w:rsid w:val="003839B3"/>
    <w:rsid w:val="00384CE0"/>
    <w:rsid w:val="00386A31"/>
    <w:rsid w:val="003879A3"/>
    <w:rsid w:val="0039072D"/>
    <w:rsid w:val="00393631"/>
    <w:rsid w:val="0039437D"/>
    <w:rsid w:val="00394CEA"/>
    <w:rsid w:val="00395833"/>
    <w:rsid w:val="003A2CDB"/>
    <w:rsid w:val="003A4822"/>
    <w:rsid w:val="003B1433"/>
    <w:rsid w:val="003B2E14"/>
    <w:rsid w:val="003B75C1"/>
    <w:rsid w:val="003C3203"/>
    <w:rsid w:val="003C394E"/>
    <w:rsid w:val="003C4CF5"/>
    <w:rsid w:val="003C5483"/>
    <w:rsid w:val="003C563D"/>
    <w:rsid w:val="003C650F"/>
    <w:rsid w:val="003C7C04"/>
    <w:rsid w:val="003C7E08"/>
    <w:rsid w:val="003D02CE"/>
    <w:rsid w:val="003E5D43"/>
    <w:rsid w:val="003E6422"/>
    <w:rsid w:val="003E6443"/>
    <w:rsid w:val="003F10FF"/>
    <w:rsid w:val="003F5018"/>
    <w:rsid w:val="003F5987"/>
    <w:rsid w:val="00407B6B"/>
    <w:rsid w:val="004125FD"/>
    <w:rsid w:val="00416FB3"/>
    <w:rsid w:val="004204DA"/>
    <w:rsid w:val="00423A12"/>
    <w:rsid w:val="00427224"/>
    <w:rsid w:val="004308C5"/>
    <w:rsid w:val="00431447"/>
    <w:rsid w:val="0043236B"/>
    <w:rsid w:val="00434D97"/>
    <w:rsid w:val="004351B5"/>
    <w:rsid w:val="00440ACE"/>
    <w:rsid w:val="00442100"/>
    <w:rsid w:val="00446465"/>
    <w:rsid w:val="004509C4"/>
    <w:rsid w:val="00456893"/>
    <w:rsid w:val="00457668"/>
    <w:rsid w:val="00460EB8"/>
    <w:rsid w:val="00461D8D"/>
    <w:rsid w:val="004665FD"/>
    <w:rsid w:val="00467098"/>
    <w:rsid w:val="00471F65"/>
    <w:rsid w:val="00473E22"/>
    <w:rsid w:val="004742A1"/>
    <w:rsid w:val="004753CE"/>
    <w:rsid w:val="00475CA7"/>
    <w:rsid w:val="00481354"/>
    <w:rsid w:val="00485364"/>
    <w:rsid w:val="004862AE"/>
    <w:rsid w:val="004864A3"/>
    <w:rsid w:val="004879E5"/>
    <w:rsid w:val="0049007B"/>
    <w:rsid w:val="00492060"/>
    <w:rsid w:val="004922F8"/>
    <w:rsid w:val="00494539"/>
    <w:rsid w:val="00494B47"/>
    <w:rsid w:val="00495B1D"/>
    <w:rsid w:val="0049649B"/>
    <w:rsid w:val="00496C94"/>
    <w:rsid w:val="004A5E3D"/>
    <w:rsid w:val="004A78A3"/>
    <w:rsid w:val="004A7D73"/>
    <w:rsid w:val="004B0370"/>
    <w:rsid w:val="004B2953"/>
    <w:rsid w:val="004B3F45"/>
    <w:rsid w:val="004B592D"/>
    <w:rsid w:val="004B7C77"/>
    <w:rsid w:val="004C0C20"/>
    <w:rsid w:val="004C2D9A"/>
    <w:rsid w:val="004D2D65"/>
    <w:rsid w:val="004D4EF0"/>
    <w:rsid w:val="004D52FF"/>
    <w:rsid w:val="004D56EB"/>
    <w:rsid w:val="004D6FD1"/>
    <w:rsid w:val="004D73E1"/>
    <w:rsid w:val="004E041F"/>
    <w:rsid w:val="004E2614"/>
    <w:rsid w:val="004E4DE3"/>
    <w:rsid w:val="004E5031"/>
    <w:rsid w:val="004E7D86"/>
    <w:rsid w:val="004F05F7"/>
    <w:rsid w:val="004F143C"/>
    <w:rsid w:val="004F2A19"/>
    <w:rsid w:val="004F5458"/>
    <w:rsid w:val="004F5CB9"/>
    <w:rsid w:val="004F7544"/>
    <w:rsid w:val="004F7BEE"/>
    <w:rsid w:val="005068D9"/>
    <w:rsid w:val="00506909"/>
    <w:rsid w:val="00512F48"/>
    <w:rsid w:val="00515D83"/>
    <w:rsid w:val="0051640D"/>
    <w:rsid w:val="00521A12"/>
    <w:rsid w:val="005256EB"/>
    <w:rsid w:val="005260AD"/>
    <w:rsid w:val="0052735A"/>
    <w:rsid w:val="00531E02"/>
    <w:rsid w:val="00532889"/>
    <w:rsid w:val="005347E8"/>
    <w:rsid w:val="005375F4"/>
    <w:rsid w:val="00537AC2"/>
    <w:rsid w:val="005435F7"/>
    <w:rsid w:val="00544FF1"/>
    <w:rsid w:val="00545005"/>
    <w:rsid w:val="00551B21"/>
    <w:rsid w:val="00555B30"/>
    <w:rsid w:val="00557822"/>
    <w:rsid w:val="00561BD9"/>
    <w:rsid w:val="00564CEA"/>
    <w:rsid w:val="00571182"/>
    <w:rsid w:val="00571C53"/>
    <w:rsid w:val="005724A0"/>
    <w:rsid w:val="00575DD6"/>
    <w:rsid w:val="005777B8"/>
    <w:rsid w:val="00580069"/>
    <w:rsid w:val="00580A04"/>
    <w:rsid w:val="00582F7F"/>
    <w:rsid w:val="005831C0"/>
    <w:rsid w:val="00584184"/>
    <w:rsid w:val="0058566F"/>
    <w:rsid w:val="00586BB0"/>
    <w:rsid w:val="0059228B"/>
    <w:rsid w:val="00592612"/>
    <w:rsid w:val="00596409"/>
    <w:rsid w:val="005A309F"/>
    <w:rsid w:val="005A3A5B"/>
    <w:rsid w:val="005A5228"/>
    <w:rsid w:val="005A53BA"/>
    <w:rsid w:val="005A62EE"/>
    <w:rsid w:val="005A6538"/>
    <w:rsid w:val="005B1F59"/>
    <w:rsid w:val="005B2A67"/>
    <w:rsid w:val="005B55E4"/>
    <w:rsid w:val="005B7BA2"/>
    <w:rsid w:val="005B7CC3"/>
    <w:rsid w:val="005C23E3"/>
    <w:rsid w:val="005C2752"/>
    <w:rsid w:val="005C4CEF"/>
    <w:rsid w:val="005C4FD7"/>
    <w:rsid w:val="005C79BC"/>
    <w:rsid w:val="005D33F0"/>
    <w:rsid w:val="005D4C32"/>
    <w:rsid w:val="005E1C7B"/>
    <w:rsid w:val="005E24C0"/>
    <w:rsid w:val="005E2EE7"/>
    <w:rsid w:val="005E6380"/>
    <w:rsid w:val="005E701C"/>
    <w:rsid w:val="005E7AFB"/>
    <w:rsid w:val="005F0CD7"/>
    <w:rsid w:val="005F2450"/>
    <w:rsid w:val="005F3FFD"/>
    <w:rsid w:val="00603B12"/>
    <w:rsid w:val="006044A3"/>
    <w:rsid w:val="006111E3"/>
    <w:rsid w:val="00613ED7"/>
    <w:rsid w:val="00616117"/>
    <w:rsid w:val="006173FA"/>
    <w:rsid w:val="00617543"/>
    <w:rsid w:val="00620A25"/>
    <w:rsid w:val="00626B87"/>
    <w:rsid w:val="0062786D"/>
    <w:rsid w:val="00627CFD"/>
    <w:rsid w:val="006307C9"/>
    <w:rsid w:val="006315A3"/>
    <w:rsid w:val="00631C12"/>
    <w:rsid w:val="00632974"/>
    <w:rsid w:val="006345B9"/>
    <w:rsid w:val="00636A26"/>
    <w:rsid w:val="006407BA"/>
    <w:rsid w:val="00641375"/>
    <w:rsid w:val="0064215A"/>
    <w:rsid w:val="00643B25"/>
    <w:rsid w:val="00643BF9"/>
    <w:rsid w:val="00646239"/>
    <w:rsid w:val="00647839"/>
    <w:rsid w:val="00650905"/>
    <w:rsid w:val="00651B70"/>
    <w:rsid w:val="006531D2"/>
    <w:rsid w:val="00656785"/>
    <w:rsid w:val="00657608"/>
    <w:rsid w:val="006605CA"/>
    <w:rsid w:val="00660C9B"/>
    <w:rsid w:val="0066321E"/>
    <w:rsid w:val="0066332E"/>
    <w:rsid w:val="0066345C"/>
    <w:rsid w:val="00666854"/>
    <w:rsid w:val="00670CCB"/>
    <w:rsid w:val="00671995"/>
    <w:rsid w:val="0067420F"/>
    <w:rsid w:val="006753DC"/>
    <w:rsid w:val="006866F2"/>
    <w:rsid w:val="0069398B"/>
    <w:rsid w:val="00694C56"/>
    <w:rsid w:val="0069502F"/>
    <w:rsid w:val="00695214"/>
    <w:rsid w:val="00695C01"/>
    <w:rsid w:val="006A16CA"/>
    <w:rsid w:val="006A2ECF"/>
    <w:rsid w:val="006B2203"/>
    <w:rsid w:val="006B3B1A"/>
    <w:rsid w:val="006B3E0D"/>
    <w:rsid w:val="006B48D8"/>
    <w:rsid w:val="006C32B0"/>
    <w:rsid w:val="006C60AE"/>
    <w:rsid w:val="006D6955"/>
    <w:rsid w:val="006E2930"/>
    <w:rsid w:val="006E34E0"/>
    <w:rsid w:val="006E67BF"/>
    <w:rsid w:val="006E7D72"/>
    <w:rsid w:val="006F1E05"/>
    <w:rsid w:val="006F3503"/>
    <w:rsid w:val="006F5FE8"/>
    <w:rsid w:val="007000A0"/>
    <w:rsid w:val="00700EDF"/>
    <w:rsid w:val="007029D5"/>
    <w:rsid w:val="0070598E"/>
    <w:rsid w:val="00706D7D"/>
    <w:rsid w:val="007078CC"/>
    <w:rsid w:val="007141A5"/>
    <w:rsid w:val="00714DB2"/>
    <w:rsid w:val="0071712E"/>
    <w:rsid w:val="00720C10"/>
    <w:rsid w:val="007242E9"/>
    <w:rsid w:val="00732687"/>
    <w:rsid w:val="0073360C"/>
    <w:rsid w:val="00733BC3"/>
    <w:rsid w:val="00734336"/>
    <w:rsid w:val="007363BA"/>
    <w:rsid w:val="0073776E"/>
    <w:rsid w:val="0074303C"/>
    <w:rsid w:val="0074480B"/>
    <w:rsid w:val="00746216"/>
    <w:rsid w:val="007472B2"/>
    <w:rsid w:val="00747B3C"/>
    <w:rsid w:val="00753F81"/>
    <w:rsid w:val="007561D8"/>
    <w:rsid w:val="00763043"/>
    <w:rsid w:val="00764B7E"/>
    <w:rsid w:val="00765A29"/>
    <w:rsid w:val="00766F41"/>
    <w:rsid w:val="00774888"/>
    <w:rsid w:val="00774ACD"/>
    <w:rsid w:val="00776094"/>
    <w:rsid w:val="007768C4"/>
    <w:rsid w:val="00777665"/>
    <w:rsid w:val="0078009A"/>
    <w:rsid w:val="00781397"/>
    <w:rsid w:val="007868F0"/>
    <w:rsid w:val="007918C5"/>
    <w:rsid w:val="00791920"/>
    <w:rsid w:val="007924AB"/>
    <w:rsid w:val="00792790"/>
    <w:rsid w:val="00797CDB"/>
    <w:rsid w:val="007A439F"/>
    <w:rsid w:val="007A5B58"/>
    <w:rsid w:val="007A6885"/>
    <w:rsid w:val="007A702E"/>
    <w:rsid w:val="007A7B42"/>
    <w:rsid w:val="007B071C"/>
    <w:rsid w:val="007B0994"/>
    <w:rsid w:val="007B1FA9"/>
    <w:rsid w:val="007B2632"/>
    <w:rsid w:val="007B510E"/>
    <w:rsid w:val="007B7A89"/>
    <w:rsid w:val="007C11A1"/>
    <w:rsid w:val="007C6299"/>
    <w:rsid w:val="007D52DD"/>
    <w:rsid w:val="007E121B"/>
    <w:rsid w:val="007E535E"/>
    <w:rsid w:val="007F1421"/>
    <w:rsid w:val="007F2E8C"/>
    <w:rsid w:val="007F37EE"/>
    <w:rsid w:val="007F413B"/>
    <w:rsid w:val="00801338"/>
    <w:rsid w:val="008016F2"/>
    <w:rsid w:val="00804591"/>
    <w:rsid w:val="00811913"/>
    <w:rsid w:val="008149A7"/>
    <w:rsid w:val="0081503B"/>
    <w:rsid w:val="008161B1"/>
    <w:rsid w:val="008177A2"/>
    <w:rsid w:val="00817927"/>
    <w:rsid w:val="0082158A"/>
    <w:rsid w:val="00821DD1"/>
    <w:rsid w:val="008225E5"/>
    <w:rsid w:val="008229B7"/>
    <w:rsid w:val="00823FCB"/>
    <w:rsid w:val="00826E4D"/>
    <w:rsid w:val="0083112A"/>
    <w:rsid w:val="00832068"/>
    <w:rsid w:val="0083227F"/>
    <w:rsid w:val="008348C9"/>
    <w:rsid w:val="00835576"/>
    <w:rsid w:val="008403BD"/>
    <w:rsid w:val="00842294"/>
    <w:rsid w:val="00842CD6"/>
    <w:rsid w:val="008451C1"/>
    <w:rsid w:val="008506BA"/>
    <w:rsid w:val="008509AA"/>
    <w:rsid w:val="008515F5"/>
    <w:rsid w:val="00863DBB"/>
    <w:rsid w:val="0086664C"/>
    <w:rsid w:val="00867775"/>
    <w:rsid w:val="00867B83"/>
    <w:rsid w:val="00867D7E"/>
    <w:rsid w:val="0087038B"/>
    <w:rsid w:val="0087039D"/>
    <w:rsid w:val="00870CF5"/>
    <w:rsid w:val="00870EAE"/>
    <w:rsid w:val="00875D1C"/>
    <w:rsid w:val="00876789"/>
    <w:rsid w:val="00883073"/>
    <w:rsid w:val="008901B0"/>
    <w:rsid w:val="008976DA"/>
    <w:rsid w:val="008A11AE"/>
    <w:rsid w:val="008A274E"/>
    <w:rsid w:val="008A60EC"/>
    <w:rsid w:val="008A6679"/>
    <w:rsid w:val="008A7DA9"/>
    <w:rsid w:val="008B22D3"/>
    <w:rsid w:val="008B29AB"/>
    <w:rsid w:val="008C14F7"/>
    <w:rsid w:val="008C26A6"/>
    <w:rsid w:val="008C767B"/>
    <w:rsid w:val="008C7E14"/>
    <w:rsid w:val="008D0D3D"/>
    <w:rsid w:val="008D29DB"/>
    <w:rsid w:val="008D4312"/>
    <w:rsid w:val="008D4C64"/>
    <w:rsid w:val="008D77DB"/>
    <w:rsid w:val="008E0B7E"/>
    <w:rsid w:val="008E12FA"/>
    <w:rsid w:val="008E22BD"/>
    <w:rsid w:val="008E5F59"/>
    <w:rsid w:val="008E6645"/>
    <w:rsid w:val="008E7250"/>
    <w:rsid w:val="008F0237"/>
    <w:rsid w:val="009004A1"/>
    <w:rsid w:val="009024AB"/>
    <w:rsid w:val="009044D5"/>
    <w:rsid w:val="0091171D"/>
    <w:rsid w:val="00912EB0"/>
    <w:rsid w:val="0091346C"/>
    <w:rsid w:val="00916B9A"/>
    <w:rsid w:val="00920907"/>
    <w:rsid w:val="00921268"/>
    <w:rsid w:val="0092159D"/>
    <w:rsid w:val="00924D24"/>
    <w:rsid w:val="0093181B"/>
    <w:rsid w:val="009322EA"/>
    <w:rsid w:val="00933DFD"/>
    <w:rsid w:val="00936DF3"/>
    <w:rsid w:val="00940778"/>
    <w:rsid w:val="009441EC"/>
    <w:rsid w:val="009529CF"/>
    <w:rsid w:val="00953A22"/>
    <w:rsid w:val="00954A2F"/>
    <w:rsid w:val="009552DB"/>
    <w:rsid w:val="00960505"/>
    <w:rsid w:val="0096089C"/>
    <w:rsid w:val="009620F9"/>
    <w:rsid w:val="009647EB"/>
    <w:rsid w:val="009674EB"/>
    <w:rsid w:val="00972636"/>
    <w:rsid w:val="00972A62"/>
    <w:rsid w:val="00973617"/>
    <w:rsid w:val="009757E8"/>
    <w:rsid w:val="00977977"/>
    <w:rsid w:val="00981686"/>
    <w:rsid w:val="00981EF1"/>
    <w:rsid w:val="009842E2"/>
    <w:rsid w:val="00985DFE"/>
    <w:rsid w:val="00987875"/>
    <w:rsid w:val="009910E5"/>
    <w:rsid w:val="009911C6"/>
    <w:rsid w:val="00991542"/>
    <w:rsid w:val="00991F6D"/>
    <w:rsid w:val="009928C5"/>
    <w:rsid w:val="009929DF"/>
    <w:rsid w:val="009A02B3"/>
    <w:rsid w:val="009A1144"/>
    <w:rsid w:val="009A2194"/>
    <w:rsid w:val="009A3DA9"/>
    <w:rsid w:val="009A5F81"/>
    <w:rsid w:val="009A6899"/>
    <w:rsid w:val="009A6AB6"/>
    <w:rsid w:val="009B233E"/>
    <w:rsid w:val="009B2EED"/>
    <w:rsid w:val="009B5835"/>
    <w:rsid w:val="009B6F3C"/>
    <w:rsid w:val="009B71EC"/>
    <w:rsid w:val="009C0C5C"/>
    <w:rsid w:val="009C0D85"/>
    <w:rsid w:val="009C7970"/>
    <w:rsid w:val="009D1043"/>
    <w:rsid w:val="009D16FA"/>
    <w:rsid w:val="009D3EB9"/>
    <w:rsid w:val="009D6A0B"/>
    <w:rsid w:val="009D7C5B"/>
    <w:rsid w:val="009E1A86"/>
    <w:rsid w:val="009E2230"/>
    <w:rsid w:val="009E3A36"/>
    <w:rsid w:val="009F21E4"/>
    <w:rsid w:val="009F2750"/>
    <w:rsid w:val="009F6FEB"/>
    <w:rsid w:val="00A007B1"/>
    <w:rsid w:val="00A05624"/>
    <w:rsid w:val="00A05C3F"/>
    <w:rsid w:val="00A13195"/>
    <w:rsid w:val="00A20797"/>
    <w:rsid w:val="00A2141D"/>
    <w:rsid w:val="00A21520"/>
    <w:rsid w:val="00A23A6B"/>
    <w:rsid w:val="00A26CCC"/>
    <w:rsid w:val="00A304CF"/>
    <w:rsid w:val="00A305BA"/>
    <w:rsid w:val="00A326D1"/>
    <w:rsid w:val="00A32CFA"/>
    <w:rsid w:val="00A3653E"/>
    <w:rsid w:val="00A36E72"/>
    <w:rsid w:val="00A40C50"/>
    <w:rsid w:val="00A40F3A"/>
    <w:rsid w:val="00A459D3"/>
    <w:rsid w:val="00A46416"/>
    <w:rsid w:val="00A46D04"/>
    <w:rsid w:val="00A50220"/>
    <w:rsid w:val="00A50B56"/>
    <w:rsid w:val="00A523B8"/>
    <w:rsid w:val="00A52DF2"/>
    <w:rsid w:val="00A53A20"/>
    <w:rsid w:val="00A65819"/>
    <w:rsid w:val="00A66928"/>
    <w:rsid w:val="00A753FE"/>
    <w:rsid w:val="00A76F56"/>
    <w:rsid w:val="00A776AE"/>
    <w:rsid w:val="00A7782E"/>
    <w:rsid w:val="00A77E8C"/>
    <w:rsid w:val="00A806B7"/>
    <w:rsid w:val="00A81286"/>
    <w:rsid w:val="00A846B3"/>
    <w:rsid w:val="00A85EF9"/>
    <w:rsid w:val="00A863A4"/>
    <w:rsid w:val="00A86CED"/>
    <w:rsid w:val="00A97DAB"/>
    <w:rsid w:val="00AA15AC"/>
    <w:rsid w:val="00AA1A8E"/>
    <w:rsid w:val="00AA20D0"/>
    <w:rsid w:val="00AB056E"/>
    <w:rsid w:val="00AB14D9"/>
    <w:rsid w:val="00AB19A8"/>
    <w:rsid w:val="00AB24E6"/>
    <w:rsid w:val="00AB6EC2"/>
    <w:rsid w:val="00AB7024"/>
    <w:rsid w:val="00AC0518"/>
    <w:rsid w:val="00AC3C0E"/>
    <w:rsid w:val="00AC3E4A"/>
    <w:rsid w:val="00AC443D"/>
    <w:rsid w:val="00AC6342"/>
    <w:rsid w:val="00AD0105"/>
    <w:rsid w:val="00AD215A"/>
    <w:rsid w:val="00AD7A3F"/>
    <w:rsid w:val="00AF0570"/>
    <w:rsid w:val="00AF26F0"/>
    <w:rsid w:val="00AF46C7"/>
    <w:rsid w:val="00AF4FE4"/>
    <w:rsid w:val="00B009D0"/>
    <w:rsid w:val="00B00BE9"/>
    <w:rsid w:val="00B06089"/>
    <w:rsid w:val="00B0729D"/>
    <w:rsid w:val="00B07629"/>
    <w:rsid w:val="00B078AF"/>
    <w:rsid w:val="00B14A1A"/>
    <w:rsid w:val="00B16ACA"/>
    <w:rsid w:val="00B20A50"/>
    <w:rsid w:val="00B20CCF"/>
    <w:rsid w:val="00B24884"/>
    <w:rsid w:val="00B26165"/>
    <w:rsid w:val="00B26EF3"/>
    <w:rsid w:val="00B330E4"/>
    <w:rsid w:val="00B33F4B"/>
    <w:rsid w:val="00B341D2"/>
    <w:rsid w:val="00B36A8D"/>
    <w:rsid w:val="00B37A4B"/>
    <w:rsid w:val="00B37F32"/>
    <w:rsid w:val="00B41946"/>
    <w:rsid w:val="00B5222D"/>
    <w:rsid w:val="00B544B4"/>
    <w:rsid w:val="00B55861"/>
    <w:rsid w:val="00B56A25"/>
    <w:rsid w:val="00B6105E"/>
    <w:rsid w:val="00B615EA"/>
    <w:rsid w:val="00B61D2B"/>
    <w:rsid w:val="00B67016"/>
    <w:rsid w:val="00B67B4A"/>
    <w:rsid w:val="00B7498F"/>
    <w:rsid w:val="00B74EA7"/>
    <w:rsid w:val="00B77E93"/>
    <w:rsid w:val="00B80F0B"/>
    <w:rsid w:val="00B82EC9"/>
    <w:rsid w:val="00B84A06"/>
    <w:rsid w:val="00B85390"/>
    <w:rsid w:val="00B86B7B"/>
    <w:rsid w:val="00B906D7"/>
    <w:rsid w:val="00B925B2"/>
    <w:rsid w:val="00BA0107"/>
    <w:rsid w:val="00BA0323"/>
    <w:rsid w:val="00BA0D2E"/>
    <w:rsid w:val="00BA623B"/>
    <w:rsid w:val="00BA69FD"/>
    <w:rsid w:val="00BA7AAC"/>
    <w:rsid w:val="00BA7D7A"/>
    <w:rsid w:val="00BB0804"/>
    <w:rsid w:val="00BB0AB0"/>
    <w:rsid w:val="00BB1DF8"/>
    <w:rsid w:val="00BB5339"/>
    <w:rsid w:val="00BB77DF"/>
    <w:rsid w:val="00BC125F"/>
    <w:rsid w:val="00BC58CA"/>
    <w:rsid w:val="00BD15BF"/>
    <w:rsid w:val="00BD33BE"/>
    <w:rsid w:val="00BD436F"/>
    <w:rsid w:val="00BD598B"/>
    <w:rsid w:val="00BD5B02"/>
    <w:rsid w:val="00BD5E09"/>
    <w:rsid w:val="00BD7102"/>
    <w:rsid w:val="00BD7A6F"/>
    <w:rsid w:val="00BE069D"/>
    <w:rsid w:val="00BE1458"/>
    <w:rsid w:val="00BE1459"/>
    <w:rsid w:val="00BE435C"/>
    <w:rsid w:val="00BE5907"/>
    <w:rsid w:val="00BE7014"/>
    <w:rsid w:val="00BF3842"/>
    <w:rsid w:val="00BF57CD"/>
    <w:rsid w:val="00BF6996"/>
    <w:rsid w:val="00C012BE"/>
    <w:rsid w:val="00C024E5"/>
    <w:rsid w:val="00C06B61"/>
    <w:rsid w:val="00C1292A"/>
    <w:rsid w:val="00C16D95"/>
    <w:rsid w:val="00C170D5"/>
    <w:rsid w:val="00C206F2"/>
    <w:rsid w:val="00C2425C"/>
    <w:rsid w:val="00C253EB"/>
    <w:rsid w:val="00C26DB2"/>
    <w:rsid w:val="00C322D3"/>
    <w:rsid w:val="00C32D8E"/>
    <w:rsid w:val="00C33015"/>
    <w:rsid w:val="00C35A7A"/>
    <w:rsid w:val="00C37E0E"/>
    <w:rsid w:val="00C40CE4"/>
    <w:rsid w:val="00C417F6"/>
    <w:rsid w:val="00C42275"/>
    <w:rsid w:val="00C4535F"/>
    <w:rsid w:val="00C46615"/>
    <w:rsid w:val="00C51915"/>
    <w:rsid w:val="00C547FA"/>
    <w:rsid w:val="00C558D7"/>
    <w:rsid w:val="00C72EC2"/>
    <w:rsid w:val="00C74184"/>
    <w:rsid w:val="00C74307"/>
    <w:rsid w:val="00C80F2C"/>
    <w:rsid w:val="00C810F6"/>
    <w:rsid w:val="00C81975"/>
    <w:rsid w:val="00C81F9B"/>
    <w:rsid w:val="00C86B62"/>
    <w:rsid w:val="00C8784D"/>
    <w:rsid w:val="00C904A0"/>
    <w:rsid w:val="00C947BC"/>
    <w:rsid w:val="00CA1C7D"/>
    <w:rsid w:val="00CA4624"/>
    <w:rsid w:val="00CA591E"/>
    <w:rsid w:val="00CA6D42"/>
    <w:rsid w:val="00CB0CFA"/>
    <w:rsid w:val="00CB2410"/>
    <w:rsid w:val="00CB3D8B"/>
    <w:rsid w:val="00CB4EF6"/>
    <w:rsid w:val="00CB5514"/>
    <w:rsid w:val="00CB76E6"/>
    <w:rsid w:val="00CB7FF2"/>
    <w:rsid w:val="00CC0B0B"/>
    <w:rsid w:val="00CC0EE0"/>
    <w:rsid w:val="00CD4714"/>
    <w:rsid w:val="00CD5643"/>
    <w:rsid w:val="00CD5B36"/>
    <w:rsid w:val="00CD7754"/>
    <w:rsid w:val="00CD7A0F"/>
    <w:rsid w:val="00CE089A"/>
    <w:rsid w:val="00CE32FD"/>
    <w:rsid w:val="00CE422C"/>
    <w:rsid w:val="00CF10CC"/>
    <w:rsid w:val="00CF2E92"/>
    <w:rsid w:val="00CF3814"/>
    <w:rsid w:val="00CF649C"/>
    <w:rsid w:val="00CF6C67"/>
    <w:rsid w:val="00CF6E00"/>
    <w:rsid w:val="00D0020B"/>
    <w:rsid w:val="00D02070"/>
    <w:rsid w:val="00D06DEA"/>
    <w:rsid w:val="00D0789F"/>
    <w:rsid w:val="00D07A39"/>
    <w:rsid w:val="00D110C7"/>
    <w:rsid w:val="00D11B5A"/>
    <w:rsid w:val="00D13712"/>
    <w:rsid w:val="00D139E0"/>
    <w:rsid w:val="00D15D8E"/>
    <w:rsid w:val="00D16640"/>
    <w:rsid w:val="00D16ACB"/>
    <w:rsid w:val="00D17D83"/>
    <w:rsid w:val="00D20A17"/>
    <w:rsid w:val="00D2120D"/>
    <w:rsid w:val="00D244D9"/>
    <w:rsid w:val="00D24AA2"/>
    <w:rsid w:val="00D24DC4"/>
    <w:rsid w:val="00D265F6"/>
    <w:rsid w:val="00D274DE"/>
    <w:rsid w:val="00D276F5"/>
    <w:rsid w:val="00D32EC3"/>
    <w:rsid w:val="00D3491C"/>
    <w:rsid w:val="00D36D65"/>
    <w:rsid w:val="00D41B9B"/>
    <w:rsid w:val="00D42829"/>
    <w:rsid w:val="00D44A39"/>
    <w:rsid w:val="00D457EB"/>
    <w:rsid w:val="00D51D8C"/>
    <w:rsid w:val="00D548DB"/>
    <w:rsid w:val="00D633E2"/>
    <w:rsid w:val="00D63D65"/>
    <w:rsid w:val="00D63F4C"/>
    <w:rsid w:val="00D64614"/>
    <w:rsid w:val="00D6491E"/>
    <w:rsid w:val="00D66CEE"/>
    <w:rsid w:val="00D67CC6"/>
    <w:rsid w:val="00D76EED"/>
    <w:rsid w:val="00D77387"/>
    <w:rsid w:val="00D814D3"/>
    <w:rsid w:val="00D81E08"/>
    <w:rsid w:val="00D83027"/>
    <w:rsid w:val="00D87987"/>
    <w:rsid w:val="00D90248"/>
    <w:rsid w:val="00D9135B"/>
    <w:rsid w:val="00D923CC"/>
    <w:rsid w:val="00D93D59"/>
    <w:rsid w:val="00D94F5F"/>
    <w:rsid w:val="00D95D20"/>
    <w:rsid w:val="00D976BF"/>
    <w:rsid w:val="00DA06FD"/>
    <w:rsid w:val="00DA0776"/>
    <w:rsid w:val="00DA2B40"/>
    <w:rsid w:val="00DA2F41"/>
    <w:rsid w:val="00DA3F86"/>
    <w:rsid w:val="00DA50B3"/>
    <w:rsid w:val="00DA70C0"/>
    <w:rsid w:val="00DA7E30"/>
    <w:rsid w:val="00DB2CA7"/>
    <w:rsid w:val="00DB31D5"/>
    <w:rsid w:val="00DB4652"/>
    <w:rsid w:val="00DB5926"/>
    <w:rsid w:val="00DB59EF"/>
    <w:rsid w:val="00DB6A1F"/>
    <w:rsid w:val="00DC1DCF"/>
    <w:rsid w:val="00DC28CE"/>
    <w:rsid w:val="00DD05D1"/>
    <w:rsid w:val="00DD0B82"/>
    <w:rsid w:val="00DD0DFB"/>
    <w:rsid w:val="00DD3165"/>
    <w:rsid w:val="00DD4763"/>
    <w:rsid w:val="00DD4CC3"/>
    <w:rsid w:val="00DD50F9"/>
    <w:rsid w:val="00DD5272"/>
    <w:rsid w:val="00DD62F2"/>
    <w:rsid w:val="00DD7456"/>
    <w:rsid w:val="00DD7470"/>
    <w:rsid w:val="00DE1B66"/>
    <w:rsid w:val="00DE4F31"/>
    <w:rsid w:val="00DE6928"/>
    <w:rsid w:val="00DF0F49"/>
    <w:rsid w:val="00DF6936"/>
    <w:rsid w:val="00DF7935"/>
    <w:rsid w:val="00E02B42"/>
    <w:rsid w:val="00E031AE"/>
    <w:rsid w:val="00E11322"/>
    <w:rsid w:val="00E114C4"/>
    <w:rsid w:val="00E11B73"/>
    <w:rsid w:val="00E147E1"/>
    <w:rsid w:val="00E1618A"/>
    <w:rsid w:val="00E21695"/>
    <w:rsid w:val="00E25A38"/>
    <w:rsid w:val="00E26103"/>
    <w:rsid w:val="00E26375"/>
    <w:rsid w:val="00E26E11"/>
    <w:rsid w:val="00E27F59"/>
    <w:rsid w:val="00E30729"/>
    <w:rsid w:val="00E328B8"/>
    <w:rsid w:val="00E36D9D"/>
    <w:rsid w:val="00E42CDA"/>
    <w:rsid w:val="00E4494C"/>
    <w:rsid w:val="00E4588A"/>
    <w:rsid w:val="00E506DB"/>
    <w:rsid w:val="00E50AEF"/>
    <w:rsid w:val="00E510F0"/>
    <w:rsid w:val="00E53879"/>
    <w:rsid w:val="00E55641"/>
    <w:rsid w:val="00E56610"/>
    <w:rsid w:val="00E602C2"/>
    <w:rsid w:val="00E638B2"/>
    <w:rsid w:val="00E708F1"/>
    <w:rsid w:val="00E70F65"/>
    <w:rsid w:val="00E717EE"/>
    <w:rsid w:val="00E71C98"/>
    <w:rsid w:val="00E725E6"/>
    <w:rsid w:val="00E72A44"/>
    <w:rsid w:val="00E763E8"/>
    <w:rsid w:val="00E7661A"/>
    <w:rsid w:val="00E81AD3"/>
    <w:rsid w:val="00E84FB3"/>
    <w:rsid w:val="00E874EB"/>
    <w:rsid w:val="00E87E82"/>
    <w:rsid w:val="00E90661"/>
    <w:rsid w:val="00E92C67"/>
    <w:rsid w:val="00EA5B56"/>
    <w:rsid w:val="00EA5B9E"/>
    <w:rsid w:val="00EB08B0"/>
    <w:rsid w:val="00EB49BF"/>
    <w:rsid w:val="00EB4B79"/>
    <w:rsid w:val="00EC1A66"/>
    <w:rsid w:val="00EC4B99"/>
    <w:rsid w:val="00EC625A"/>
    <w:rsid w:val="00ED052F"/>
    <w:rsid w:val="00ED1ECD"/>
    <w:rsid w:val="00ED29CD"/>
    <w:rsid w:val="00ED3243"/>
    <w:rsid w:val="00EE03DD"/>
    <w:rsid w:val="00EE30E1"/>
    <w:rsid w:val="00EF08DB"/>
    <w:rsid w:val="00EF18FC"/>
    <w:rsid w:val="00EF2C40"/>
    <w:rsid w:val="00EF3A48"/>
    <w:rsid w:val="00EF3EE4"/>
    <w:rsid w:val="00EF5BDF"/>
    <w:rsid w:val="00EF7B63"/>
    <w:rsid w:val="00F00E6C"/>
    <w:rsid w:val="00F05792"/>
    <w:rsid w:val="00F10695"/>
    <w:rsid w:val="00F11762"/>
    <w:rsid w:val="00F15349"/>
    <w:rsid w:val="00F15A61"/>
    <w:rsid w:val="00F15F56"/>
    <w:rsid w:val="00F16B96"/>
    <w:rsid w:val="00F16C50"/>
    <w:rsid w:val="00F171C9"/>
    <w:rsid w:val="00F17EC7"/>
    <w:rsid w:val="00F2169A"/>
    <w:rsid w:val="00F21E71"/>
    <w:rsid w:val="00F222E8"/>
    <w:rsid w:val="00F2259E"/>
    <w:rsid w:val="00F22FFB"/>
    <w:rsid w:val="00F32CBC"/>
    <w:rsid w:val="00F34D2F"/>
    <w:rsid w:val="00F35950"/>
    <w:rsid w:val="00F35E37"/>
    <w:rsid w:val="00F379A0"/>
    <w:rsid w:val="00F4736C"/>
    <w:rsid w:val="00F512C7"/>
    <w:rsid w:val="00F54007"/>
    <w:rsid w:val="00F5473B"/>
    <w:rsid w:val="00F5581D"/>
    <w:rsid w:val="00F66FBB"/>
    <w:rsid w:val="00F706BE"/>
    <w:rsid w:val="00F75D5E"/>
    <w:rsid w:val="00F80A78"/>
    <w:rsid w:val="00F811A9"/>
    <w:rsid w:val="00F85871"/>
    <w:rsid w:val="00F910F2"/>
    <w:rsid w:val="00F9224A"/>
    <w:rsid w:val="00F92454"/>
    <w:rsid w:val="00F93A56"/>
    <w:rsid w:val="00F941D1"/>
    <w:rsid w:val="00F95205"/>
    <w:rsid w:val="00F9695B"/>
    <w:rsid w:val="00F96B64"/>
    <w:rsid w:val="00FA0315"/>
    <w:rsid w:val="00FA0884"/>
    <w:rsid w:val="00FA3566"/>
    <w:rsid w:val="00FA6D05"/>
    <w:rsid w:val="00FA72D3"/>
    <w:rsid w:val="00FB511F"/>
    <w:rsid w:val="00FB52D8"/>
    <w:rsid w:val="00FB5A10"/>
    <w:rsid w:val="00FB641F"/>
    <w:rsid w:val="00FB714E"/>
    <w:rsid w:val="00FC0BA5"/>
    <w:rsid w:val="00FC109A"/>
    <w:rsid w:val="00FC3BA2"/>
    <w:rsid w:val="00FC67B6"/>
    <w:rsid w:val="00FD01F4"/>
    <w:rsid w:val="00FD084D"/>
    <w:rsid w:val="00FD3AA1"/>
    <w:rsid w:val="00FD4CF9"/>
    <w:rsid w:val="00FE3363"/>
    <w:rsid w:val="00FE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C6C5B"/>
  <w15:docId w15:val="{AD32C817-40D3-C447-8BAD-1FC6E26C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338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FC109A"/>
    <w:rPr>
      <w:b/>
      <w:bCs/>
      <w:color w:val="333399"/>
      <w:u w:val="single"/>
    </w:rPr>
  </w:style>
  <w:style w:type="paragraph" w:customStyle="1" w:styleId="NormalWeb1">
    <w:name w:val="Normal (Web)1"/>
    <w:basedOn w:val="Normal"/>
    <w:rsid w:val="00FC109A"/>
    <w:rPr>
      <w:color w:val="000000"/>
    </w:rPr>
  </w:style>
  <w:style w:type="character" w:customStyle="1" w:styleId="tax1">
    <w:name w:val="tax1"/>
    <w:rsid w:val="00FC109A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FC109A"/>
  </w:style>
  <w:style w:type="character" w:customStyle="1" w:styleId="pt1">
    <w:name w:val="pt1"/>
    <w:rsid w:val="00FC109A"/>
    <w:rPr>
      <w:b/>
      <w:bCs/>
      <w:color w:val="8F0000"/>
    </w:rPr>
  </w:style>
  <w:style w:type="character" w:customStyle="1" w:styleId="tpt1">
    <w:name w:val="tpt1"/>
    <w:basedOn w:val="Fontdeparagrafimplicit"/>
    <w:rsid w:val="00FC109A"/>
  </w:style>
  <w:style w:type="character" w:customStyle="1" w:styleId="li1">
    <w:name w:val="li1"/>
    <w:rsid w:val="00FC109A"/>
    <w:rPr>
      <w:b/>
      <w:bCs/>
      <w:color w:val="8F0000"/>
    </w:rPr>
  </w:style>
  <w:style w:type="character" w:customStyle="1" w:styleId="tli1">
    <w:name w:val="tli1"/>
    <w:basedOn w:val="Fontdeparagrafimplicit"/>
    <w:rsid w:val="00FC109A"/>
  </w:style>
  <w:style w:type="character" w:customStyle="1" w:styleId="sp1">
    <w:name w:val="sp1"/>
    <w:rsid w:val="00FC109A"/>
    <w:rPr>
      <w:b/>
      <w:bCs/>
      <w:color w:val="8F0000"/>
    </w:rPr>
  </w:style>
  <w:style w:type="character" w:customStyle="1" w:styleId="tsp1">
    <w:name w:val="tsp1"/>
    <w:basedOn w:val="Fontdeparagrafimplicit"/>
    <w:rsid w:val="00FC109A"/>
  </w:style>
  <w:style w:type="paragraph" w:styleId="Subsol">
    <w:name w:val="footer"/>
    <w:basedOn w:val="Normal"/>
    <w:rsid w:val="004F5458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4F5458"/>
  </w:style>
  <w:style w:type="table" w:styleId="Tabelgril">
    <w:name w:val="Table Grid"/>
    <w:basedOn w:val="TabelNormal"/>
    <w:uiPriority w:val="59"/>
    <w:rsid w:val="0083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49007B"/>
    <w:rPr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49007B"/>
    <w:rPr>
      <w:sz w:val="18"/>
      <w:szCs w:val="18"/>
      <w:lang w:val="ro-RO" w:eastAsia="ro-RO"/>
    </w:rPr>
  </w:style>
  <w:style w:type="paragraph" w:styleId="Antet">
    <w:name w:val="header"/>
    <w:basedOn w:val="Normal"/>
    <w:link w:val="AntetCaracter"/>
    <w:unhideWhenUsed/>
    <w:rsid w:val="001B6893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1B6893"/>
    <w:rPr>
      <w:sz w:val="24"/>
      <w:szCs w:val="24"/>
      <w:lang w:val="ro-RO" w:eastAsia="ro-RO"/>
    </w:rPr>
  </w:style>
  <w:style w:type="character" w:customStyle="1" w:styleId="UnresolvedMention1">
    <w:name w:val="Unresolved Mention1"/>
    <w:uiPriority w:val="99"/>
    <w:semiHidden/>
    <w:unhideWhenUsed/>
    <w:rsid w:val="003267C6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DF7935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3393">
          <w:marLeft w:val="0"/>
          <w:marRight w:val="0"/>
          <w:marTop w:val="0"/>
          <w:marBottom w:val="0"/>
          <w:divBdr>
            <w:top w:val="dashed" w:sz="6" w:space="0" w:color="666666"/>
            <w:left w:val="dashed" w:sz="6" w:space="0" w:color="666666"/>
            <w:bottom w:val="dashed" w:sz="6" w:space="0" w:color="666666"/>
            <w:right w:val="dashed" w:sz="6" w:space="0" w:color="666666"/>
          </w:divBdr>
        </w:div>
      </w:divsChild>
    </w:div>
    <w:div w:id="27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970">
          <w:marLeft w:val="0"/>
          <w:marRight w:val="0"/>
          <w:marTop w:val="0"/>
          <w:marBottom w:val="0"/>
          <w:divBdr>
            <w:top w:val="dashed" w:sz="6" w:space="0" w:color="666666"/>
            <w:left w:val="dashed" w:sz="6" w:space="0" w:color="666666"/>
            <w:bottom w:val="dashed" w:sz="6" w:space="0" w:color="666666"/>
            <w:right w:val="dashed" w:sz="6" w:space="0" w:color="666666"/>
          </w:divBdr>
        </w:div>
        <w:div w:id="610014608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965546669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03287706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668239973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69588815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81706603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87295457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971396229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3" w:color="FFFFFF"/>
            <w:bottom w:val="dashed" w:sz="6" w:space="0" w:color="FFFFFF"/>
            <w:right w:val="dashed" w:sz="6" w:space="3" w:color="FFFFFF"/>
          </w:divBdr>
          <w:divsChild>
            <w:div w:id="2552057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99108836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70834169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96141953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05481300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123269886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  <w:div w:id="157269215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</w:divsChild>
                </w:div>
                <w:div w:id="136617754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58499100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66122971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82873983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83487987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918319161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260340871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69134217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20995540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45012068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28169702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586041766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913855726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428042111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436097782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47037127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555354557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24183585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43583052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725958665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789009132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831215295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88803613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15206666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27001834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60957994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66928443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115052352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661588791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158769989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30793245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33654196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349261101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10238037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91975704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05808763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38394059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44684527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70944987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353995842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999081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24657338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80257744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51822933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89762283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512405464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51022279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78076181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17854111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23589984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32744110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628008777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630941399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48852405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74360363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261376771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28458606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34401980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40187592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47384054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49514936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50162903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54842281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58808193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96076885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02578706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07139119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19033458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19931546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20895297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22960702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27941298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30222512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36447768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49475534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58499017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79859951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200477423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90856831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93713456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948733375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56761814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89674345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204428288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206236311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2129157671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</w:divsChild>
        </w:div>
      </w:divsChild>
    </w:div>
    <w:div w:id="573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3341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43883955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70846078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01862672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23261754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48570455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1066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211">
          <w:marLeft w:val="0"/>
          <w:marRight w:val="0"/>
          <w:marTop w:val="0"/>
          <w:marBottom w:val="0"/>
          <w:divBdr>
            <w:top w:val="dashed" w:sz="6" w:space="0" w:color="666666"/>
            <w:left w:val="dashed" w:sz="6" w:space="0" w:color="666666"/>
            <w:bottom w:val="dashed" w:sz="6" w:space="0" w:color="666666"/>
            <w:right w:val="dashed" w:sz="6" w:space="0" w:color="666666"/>
          </w:divBdr>
        </w:div>
        <w:div w:id="63773151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056926818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17985071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22815334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44442442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768649558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83864384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258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Proiecte ADS</vt:lpstr>
      <vt:lpstr>Proiecte ADS</vt:lpstr>
    </vt:vector>
  </TitlesOfParts>
  <Company>Grizli777</Company>
  <LinksUpToDate>false</LinksUpToDate>
  <CharactersWithSpaces>1758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Proiecte ADS</dc:title>
  <dc:creator>Lucian G</dc:creator>
  <cp:lastModifiedBy>Laura Albu</cp:lastModifiedBy>
  <cp:revision>159</cp:revision>
  <cp:lastPrinted>2019-12-12T14:49:00Z</cp:lastPrinted>
  <dcterms:created xsi:type="dcterms:W3CDTF">2022-09-14T10:52:00Z</dcterms:created>
  <dcterms:modified xsi:type="dcterms:W3CDTF">2025-04-16T11:45:00Z</dcterms:modified>
</cp:coreProperties>
</file>