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5E" w:rsidRDefault="00CE4D5E" w:rsidP="00CE4D5E">
      <w:pPr>
        <w:shd w:val="clear" w:color="auto" w:fill="FFFFFF"/>
        <w:spacing w:before="274" w:line="379" w:lineRule="exact"/>
        <w:ind w:left="86"/>
        <w:jc w:val="center"/>
      </w:pPr>
      <w:r>
        <w:rPr>
          <w:position w:val="2"/>
          <w:sz w:val="40"/>
          <w:szCs w:val="40"/>
          <w:lang w:val="ro-RO"/>
        </w:rPr>
        <w:t>Vopsirea prin imersie</w:t>
      </w:r>
    </w:p>
    <w:p w:rsidR="00CE4D5E" w:rsidRDefault="00CE4D5E" w:rsidP="00CE4D5E">
      <w:pPr>
        <w:shd w:val="clear" w:color="auto" w:fill="FFFFFF"/>
        <w:spacing w:before="365"/>
        <w:ind w:left="2846"/>
      </w:pPr>
      <w:r>
        <w:rPr>
          <w:b/>
          <w:bCs/>
          <w:sz w:val="40"/>
          <w:szCs w:val="40"/>
          <w:lang w:val="ro-RO"/>
        </w:rPr>
        <w:t>Principiul metodei de vopsire.</w:t>
      </w:r>
    </w:p>
    <w:p w:rsidR="00CE4D5E" w:rsidRDefault="00CE4D5E" w:rsidP="00CE4D5E">
      <w:pPr>
        <w:shd w:val="clear" w:color="auto" w:fill="FFFFFF"/>
        <w:spacing w:before="346" w:after="346" w:line="341" w:lineRule="exact"/>
        <w:ind w:left="734" w:right="557" w:firstLine="710"/>
      </w:pPr>
      <w:r>
        <w:rPr>
          <w:b/>
          <w:bCs/>
          <w:spacing w:val="-3"/>
          <w:sz w:val="30"/>
          <w:szCs w:val="30"/>
          <w:lang w:val="ro-RO"/>
        </w:rPr>
        <w:t xml:space="preserve">Metoda consta in cufundarea obiectelor intr-o baie cu vopsea, urmata de </w:t>
      </w:r>
      <w:r>
        <w:rPr>
          <w:b/>
          <w:bCs/>
          <w:spacing w:val="-1"/>
          <w:sz w:val="30"/>
          <w:szCs w:val="30"/>
          <w:lang w:val="ro-RO"/>
        </w:rPr>
        <w:t>scoaterea lor din baie si scurgerea surplusului de vopsea.</w:t>
      </w:r>
    </w:p>
    <w:p w:rsidR="00CE4D5E" w:rsidRDefault="00CE4D5E" w:rsidP="00CE4D5E">
      <w:pPr>
        <w:shd w:val="clear" w:color="auto" w:fill="FFFFFF"/>
        <w:spacing w:before="346" w:after="346" w:line="341" w:lineRule="exact"/>
        <w:ind w:left="734" w:right="557" w:firstLine="710"/>
        <w:sectPr w:rsidR="00CE4D5E" w:rsidSect="00CE4D5E">
          <w:pgSz w:w="14232" w:h="18336"/>
          <w:pgMar w:top="1440" w:right="1440" w:bottom="360" w:left="1440" w:header="720" w:footer="720" w:gutter="0"/>
          <w:cols w:space="60"/>
          <w:noEndnote/>
        </w:sectPr>
      </w:pPr>
    </w:p>
    <w:p w:rsidR="00CE4D5E" w:rsidRDefault="00CE4D5E" w:rsidP="00CE4D5E">
      <w:pPr>
        <w:framePr w:h="4944" w:hSpace="10080" w:wrap="notBeside" w:vAnchor="text" w:hAnchor="margin" w:x="347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62300" cy="3143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D5E" w:rsidRDefault="00CE4D5E" w:rsidP="00CE4D5E">
      <w:pPr>
        <w:spacing w:line="1" w:lineRule="exact"/>
        <w:rPr>
          <w:sz w:val="2"/>
          <w:szCs w:val="2"/>
        </w:rPr>
      </w:pPr>
    </w:p>
    <w:p w:rsidR="00CE4D5E" w:rsidRDefault="00CE4D5E" w:rsidP="00CE4D5E">
      <w:pPr>
        <w:framePr w:h="4944" w:hSpace="10080" w:wrap="notBeside" w:vAnchor="text" w:hAnchor="margin" w:x="3476" w:y="1"/>
        <w:rPr>
          <w:sz w:val="24"/>
          <w:szCs w:val="24"/>
        </w:rPr>
        <w:sectPr w:rsidR="00CE4D5E">
          <w:type w:val="continuous"/>
          <w:pgSz w:w="14232" w:h="18336"/>
          <w:pgMar w:top="1440" w:right="2045" w:bottom="360" w:left="1440" w:header="720" w:footer="720" w:gutter="0"/>
          <w:cols w:space="720"/>
          <w:noEndnote/>
        </w:sectPr>
      </w:pPr>
    </w:p>
    <w:p w:rsidR="00CE4D5E" w:rsidRDefault="00CE4D5E" w:rsidP="00CE4D5E">
      <w:pPr>
        <w:shd w:val="clear" w:color="auto" w:fill="FFFFFF"/>
        <w:spacing w:before="322" w:after="2155"/>
        <w:ind w:left="2914"/>
      </w:pPr>
      <w:r>
        <w:rPr>
          <w:spacing w:val="-1"/>
          <w:sz w:val="30"/>
          <w:szCs w:val="30"/>
          <w:lang w:val="ro-RO"/>
        </w:rPr>
        <w:t>Fig. 1 Vopsirea prin imersie in baie continua.</w:t>
      </w:r>
    </w:p>
    <w:p w:rsidR="00CE4D5E" w:rsidRDefault="00CE4D5E" w:rsidP="00CE4D5E">
      <w:pPr>
        <w:shd w:val="clear" w:color="auto" w:fill="FFFFFF"/>
        <w:spacing w:before="322" w:after="2155"/>
        <w:ind w:left="2914"/>
        <w:sectPr w:rsidR="00CE4D5E">
          <w:type w:val="continuous"/>
          <w:pgSz w:w="14232" w:h="18336"/>
          <w:pgMar w:top="1440" w:right="1440" w:bottom="360" w:left="1440" w:header="720" w:footer="720" w:gutter="0"/>
          <w:cols w:space="60"/>
          <w:noEndnote/>
        </w:sectPr>
      </w:pPr>
    </w:p>
    <w:p w:rsidR="00CE4D5E" w:rsidRDefault="00CE4D5E" w:rsidP="00CE4D5E">
      <w:pPr>
        <w:shd w:val="clear" w:color="auto" w:fill="FFFFFF"/>
        <w:sectPr w:rsidR="00CE4D5E">
          <w:type w:val="continuous"/>
          <w:pgSz w:w="14232" w:h="18336"/>
          <w:pgMar w:top="1440" w:right="1440" w:bottom="360" w:left="2165" w:header="720" w:footer="720" w:gutter="0"/>
          <w:cols w:num="3" w:space="720" w:equalWidth="0">
            <w:col w:w="1982" w:space="1598"/>
            <w:col w:w="1963" w:space="4363"/>
            <w:col w:w="720"/>
          </w:cols>
          <w:noEndnote/>
        </w:sectPr>
      </w:pPr>
    </w:p>
    <w:p w:rsidR="00CE4D5E" w:rsidRDefault="00CE4D5E" w:rsidP="00CE4D5E">
      <w:pPr>
        <w:shd w:val="clear" w:color="auto" w:fill="FFFFFF"/>
        <w:spacing w:before="288"/>
        <w:sectPr w:rsidR="00CE4D5E">
          <w:pgSz w:w="11909" w:h="16834"/>
          <w:pgMar w:top="658" w:right="7592" w:bottom="360" w:left="640" w:header="720" w:footer="720" w:gutter="0"/>
          <w:cols w:num="2" w:space="720" w:equalWidth="0">
            <w:col w:w="720" w:space="0"/>
            <w:col w:w="3182"/>
          </w:cols>
          <w:noEndnote/>
        </w:sectPr>
      </w:pPr>
    </w:p>
    <w:p w:rsidR="00CE4D5E" w:rsidRDefault="00CE4D5E" w:rsidP="00CE4D5E">
      <w:pPr>
        <w:shd w:val="clear" w:color="auto" w:fill="FFFFFF"/>
        <w:spacing w:before="168" w:line="365" w:lineRule="exact"/>
        <w:ind w:left="1565"/>
      </w:pPr>
      <w:r>
        <w:rPr>
          <w:rFonts w:eastAsia="Times New Roman"/>
          <w:b/>
          <w:bCs/>
          <w:sz w:val="40"/>
          <w:szCs w:val="40"/>
          <w:lang w:val="ro-RO"/>
        </w:rPr>
        <w:lastRenderedPageBreak/>
        <w:t>Instalatii folosite la vopsirea prin imersie.</w:t>
      </w:r>
    </w:p>
    <w:p w:rsidR="00CE4D5E" w:rsidRDefault="00CE4D5E" w:rsidP="00CE4D5E">
      <w:pPr>
        <w:shd w:val="clear" w:color="auto" w:fill="FFFFFF"/>
        <w:spacing w:line="365" w:lineRule="exact"/>
        <w:ind w:left="1214"/>
      </w:pPr>
      <w:r>
        <w:rPr>
          <w:sz w:val="30"/>
          <w:szCs w:val="30"/>
          <w:lang w:val="ro-RO"/>
        </w:rPr>
        <w:t>Instalatia se alege in functie de urmatoarele criterii:</w:t>
      </w:r>
    </w:p>
    <w:p w:rsidR="00CE4D5E" w:rsidRDefault="00CE4D5E" w:rsidP="00CE4D5E">
      <w:pPr>
        <w:shd w:val="clear" w:color="auto" w:fill="FFFFFF"/>
        <w:tabs>
          <w:tab w:val="left" w:pos="2635"/>
        </w:tabs>
        <w:spacing w:line="365" w:lineRule="exact"/>
        <w:ind w:left="2294"/>
      </w:pPr>
      <w:r>
        <w:rPr>
          <w:rFonts w:ascii="Arial" w:eastAsia="Times New Roman" w:hAnsi="Arial"/>
          <w:sz w:val="30"/>
          <w:szCs w:val="30"/>
          <w:lang w:val="ro-RO"/>
        </w:rPr>
        <w:t>•</w:t>
      </w:r>
      <w:r>
        <w:rPr>
          <w:rFonts w:eastAsia="Times New Roman"/>
          <w:sz w:val="30"/>
          <w:szCs w:val="30"/>
          <w:lang w:val="ro-RO"/>
        </w:rPr>
        <w:tab/>
      </w:r>
      <w:r>
        <w:rPr>
          <w:rFonts w:eastAsia="Times New Roman"/>
          <w:b/>
          <w:bCs/>
          <w:sz w:val="30"/>
          <w:szCs w:val="30"/>
          <w:lang w:val="ro-RO"/>
        </w:rPr>
        <w:t>volumul productiei de piese vopsite;</w:t>
      </w:r>
    </w:p>
    <w:p w:rsidR="00CE4D5E" w:rsidRDefault="00CE4D5E" w:rsidP="00CE4D5E">
      <w:pPr>
        <w:shd w:val="clear" w:color="auto" w:fill="FFFFFF"/>
        <w:tabs>
          <w:tab w:val="left" w:pos="902"/>
        </w:tabs>
        <w:ind w:left="562"/>
        <w:jc w:val="center"/>
      </w:pPr>
      <w:r>
        <w:rPr>
          <w:rFonts w:ascii="Arial" w:eastAsia="Times New Roman" w:hAnsi="Arial"/>
          <w:sz w:val="30"/>
          <w:szCs w:val="30"/>
          <w:lang w:val="ro-RO"/>
        </w:rPr>
        <w:t>•</w:t>
      </w:r>
      <w:r>
        <w:rPr>
          <w:rFonts w:eastAsia="Times New Roman"/>
          <w:sz w:val="30"/>
          <w:szCs w:val="30"/>
          <w:lang w:val="ro-RO"/>
        </w:rPr>
        <w:tab/>
      </w:r>
      <w:r>
        <w:rPr>
          <w:rFonts w:eastAsia="Times New Roman"/>
          <w:b/>
          <w:bCs/>
          <w:sz w:val="30"/>
          <w:szCs w:val="30"/>
          <w:lang w:val="ro-RO"/>
        </w:rPr>
        <w:t>forma si dimensiunile pieselor destinate vopsirii.</w:t>
      </w:r>
    </w:p>
    <w:p w:rsidR="00CE4D5E" w:rsidRDefault="00CE4D5E" w:rsidP="00CE4D5E">
      <w:pPr>
        <w:shd w:val="clear" w:color="auto" w:fill="FFFFFF"/>
        <w:spacing w:before="346" w:line="341" w:lineRule="exact"/>
        <w:ind w:left="1210"/>
      </w:pPr>
      <w:r>
        <w:rPr>
          <w:sz w:val="30"/>
          <w:szCs w:val="30"/>
          <w:lang w:val="ro-RO"/>
        </w:rPr>
        <w:t>Sunt doua categorii de instalatii:</w:t>
      </w:r>
    </w:p>
    <w:p w:rsidR="00CE4D5E" w:rsidRDefault="00CE4D5E" w:rsidP="00CE4D5E">
      <w:pPr>
        <w:numPr>
          <w:ilvl w:val="0"/>
          <w:numId w:val="2"/>
        </w:numPr>
        <w:shd w:val="clear" w:color="auto" w:fill="FFFFFF"/>
        <w:tabs>
          <w:tab w:val="left" w:pos="3365"/>
        </w:tabs>
        <w:spacing w:line="341" w:lineRule="exact"/>
        <w:ind w:left="3005"/>
        <w:rPr>
          <w:b/>
          <w:bCs/>
          <w:spacing w:val="-22"/>
          <w:sz w:val="30"/>
          <w:szCs w:val="30"/>
          <w:lang w:val="ro-RO"/>
        </w:rPr>
      </w:pPr>
      <w:r>
        <w:rPr>
          <w:b/>
          <w:bCs/>
          <w:sz w:val="30"/>
          <w:szCs w:val="30"/>
          <w:lang w:val="ro-RO"/>
        </w:rPr>
        <w:t>Instalatie de vopsire prin imersie cu baie discontinua.</w:t>
      </w:r>
    </w:p>
    <w:p w:rsidR="00CE4D5E" w:rsidRDefault="00CE4D5E" w:rsidP="00CE4D5E">
      <w:pPr>
        <w:numPr>
          <w:ilvl w:val="0"/>
          <w:numId w:val="2"/>
        </w:numPr>
        <w:shd w:val="clear" w:color="auto" w:fill="FFFFFF"/>
        <w:tabs>
          <w:tab w:val="left" w:pos="3365"/>
        </w:tabs>
        <w:spacing w:line="341" w:lineRule="exact"/>
        <w:ind w:left="3005"/>
        <w:rPr>
          <w:b/>
          <w:bCs/>
          <w:spacing w:val="-22"/>
          <w:sz w:val="30"/>
          <w:szCs w:val="30"/>
          <w:lang w:val="ro-RO"/>
        </w:rPr>
      </w:pPr>
      <w:r>
        <w:rPr>
          <w:b/>
          <w:bCs/>
          <w:spacing w:val="-1"/>
          <w:sz w:val="30"/>
          <w:szCs w:val="30"/>
          <w:lang w:val="ro-RO"/>
        </w:rPr>
        <w:t>In stalatie de vopsire prin imersie cu baie continua.</w:t>
      </w:r>
    </w:p>
    <w:p w:rsidR="00CE4D5E" w:rsidRDefault="00CE4D5E" w:rsidP="00CE4D5E">
      <w:pPr>
        <w:shd w:val="clear" w:color="auto" w:fill="FFFFFF"/>
        <w:spacing w:before="408"/>
        <w:ind w:left="1214"/>
      </w:pPr>
      <w:r>
        <w:rPr>
          <w:b/>
          <w:bCs/>
          <w:sz w:val="30"/>
          <w:szCs w:val="30"/>
          <w:lang w:val="ro-RO"/>
        </w:rPr>
        <w:t>Instalatia de vopsire prin imersie cu baie discontinua</w:t>
      </w:r>
    </w:p>
    <w:p w:rsidR="00CE4D5E" w:rsidRDefault="00CE4D5E" w:rsidP="00CE4D5E">
      <w:pPr>
        <w:shd w:val="clear" w:color="auto" w:fill="FFFFFF"/>
        <w:ind w:left="504"/>
      </w:pPr>
      <w:r>
        <w:rPr>
          <w:sz w:val="30"/>
          <w:szCs w:val="30"/>
          <w:lang w:val="ro-RO"/>
        </w:rPr>
        <w:t>Instalatia este constituita din urmatoarele: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2635"/>
        </w:tabs>
        <w:spacing w:before="350" w:line="355" w:lineRule="exact"/>
        <w:ind w:left="2294"/>
        <w:rPr>
          <w:rFonts w:ascii="Arial" w:eastAsia="Times New Roman" w:hAnsi="Arial"/>
          <w:sz w:val="30"/>
          <w:szCs w:val="30"/>
          <w:lang w:val="ro-RO"/>
        </w:rPr>
      </w:pPr>
      <w:r>
        <w:rPr>
          <w:rFonts w:eastAsia="Times New Roman"/>
          <w:b/>
          <w:bCs/>
          <w:spacing w:val="-3"/>
          <w:sz w:val="30"/>
          <w:szCs w:val="30"/>
          <w:lang w:val="ro-RO"/>
        </w:rPr>
        <w:t>cada paralelipipedica;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2635"/>
        </w:tabs>
        <w:spacing w:line="355" w:lineRule="exact"/>
        <w:ind w:left="2294"/>
        <w:rPr>
          <w:rFonts w:ascii="Arial" w:eastAsia="Times New Roman" w:hAnsi="Arial"/>
          <w:sz w:val="30"/>
          <w:szCs w:val="30"/>
          <w:lang w:val="ro-RO"/>
        </w:rPr>
      </w:pPr>
      <w:r>
        <w:rPr>
          <w:rFonts w:eastAsia="Times New Roman"/>
          <w:b/>
          <w:bCs/>
          <w:sz w:val="30"/>
          <w:szCs w:val="30"/>
          <w:lang w:val="ro-RO"/>
        </w:rPr>
        <w:t>jgheab de scurgere a surplusului de vopsea;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2635"/>
        </w:tabs>
        <w:spacing w:line="355" w:lineRule="exact"/>
        <w:ind w:left="2294"/>
        <w:rPr>
          <w:rFonts w:ascii="Arial" w:eastAsia="Times New Roman" w:hAnsi="Arial"/>
          <w:sz w:val="30"/>
          <w:szCs w:val="30"/>
          <w:lang w:val="ro-RO"/>
        </w:rPr>
      </w:pPr>
      <w:r>
        <w:rPr>
          <w:rFonts w:eastAsia="Times New Roman"/>
          <w:b/>
          <w:bCs/>
          <w:spacing w:val="-3"/>
          <w:sz w:val="30"/>
          <w:szCs w:val="30"/>
          <w:lang w:val="ro-RO"/>
        </w:rPr>
        <w:t>gratar pentru asezarea pieselor in vederea scurgerilor;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2635"/>
        </w:tabs>
        <w:spacing w:line="355" w:lineRule="exact"/>
        <w:ind w:left="2294"/>
        <w:rPr>
          <w:rFonts w:ascii="Arial" w:eastAsia="Times New Roman" w:hAnsi="Arial"/>
          <w:sz w:val="30"/>
          <w:szCs w:val="30"/>
          <w:lang w:val="ro-RO"/>
        </w:rPr>
      </w:pPr>
      <w:r>
        <w:rPr>
          <w:rFonts w:eastAsia="Times New Roman"/>
          <w:b/>
          <w:bCs/>
          <w:spacing w:val="-1"/>
          <w:sz w:val="30"/>
          <w:szCs w:val="30"/>
          <w:lang w:val="ro-RO"/>
        </w:rPr>
        <w:t>sistem de ventilatie, prin aspiratie;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2635"/>
        </w:tabs>
        <w:spacing w:line="355" w:lineRule="exact"/>
        <w:ind w:left="2294"/>
        <w:rPr>
          <w:rFonts w:ascii="Arial" w:eastAsia="Times New Roman" w:hAnsi="Arial"/>
          <w:sz w:val="30"/>
          <w:szCs w:val="30"/>
          <w:lang w:val="ro-RO"/>
        </w:rPr>
      </w:pPr>
      <w:r>
        <w:rPr>
          <w:rFonts w:eastAsia="Times New Roman"/>
          <w:b/>
          <w:bCs/>
          <w:spacing w:val="-2"/>
          <w:sz w:val="30"/>
          <w:szCs w:val="30"/>
          <w:lang w:val="ro-RO"/>
        </w:rPr>
        <w:t>capac rabatabil pentru evitarea evaporarii dizolvantului;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2635"/>
        </w:tabs>
        <w:spacing w:line="355" w:lineRule="exact"/>
        <w:ind w:left="2294"/>
        <w:rPr>
          <w:rFonts w:ascii="Arial" w:eastAsia="Times New Roman" w:hAnsi="Arial"/>
          <w:sz w:val="30"/>
          <w:szCs w:val="30"/>
          <w:lang w:val="ro-RO"/>
        </w:rPr>
      </w:pPr>
      <w:r>
        <w:rPr>
          <w:rFonts w:eastAsia="Times New Roman"/>
          <w:b/>
          <w:bCs/>
          <w:sz w:val="30"/>
          <w:szCs w:val="30"/>
          <w:lang w:val="ro-RO"/>
        </w:rPr>
        <w:t>sistem de prevenire si stingere a incendiilor;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2635"/>
        </w:tabs>
        <w:spacing w:line="355" w:lineRule="exact"/>
        <w:ind w:left="2294"/>
        <w:rPr>
          <w:rFonts w:ascii="Arial" w:eastAsia="Times New Roman" w:hAnsi="Arial"/>
          <w:sz w:val="30"/>
          <w:szCs w:val="30"/>
          <w:lang w:val="ro-RO"/>
        </w:rPr>
      </w:pPr>
      <w:r>
        <w:rPr>
          <w:rFonts w:eastAsia="Times New Roman"/>
          <w:b/>
          <w:bCs/>
          <w:spacing w:val="-1"/>
          <w:sz w:val="30"/>
          <w:szCs w:val="30"/>
          <w:lang w:val="ro-RO"/>
        </w:rPr>
        <w:t>sistem de golire rapida a baii cu vopsea;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2635"/>
        </w:tabs>
        <w:spacing w:line="355" w:lineRule="exact"/>
        <w:ind w:left="2294"/>
        <w:rPr>
          <w:rFonts w:ascii="Arial" w:eastAsia="Times New Roman" w:hAnsi="Arial"/>
          <w:sz w:val="30"/>
          <w:szCs w:val="30"/>
          <w:lang w:val="ro-RO"/>
        </w:rPr>
      </w:pPr>
      <w:r>
        <w:rPr>
          <w:rFonts w:eastAsia="Times New Roman"/>
          <w:b/>
          <w:bCs/>
          <w:spacing w:val="-1"/>
          <w:sz w:val="30"/>
          <w:szCs w:val="30"/>
          <w:lang w:val="ro-RO"/>
        </w:rPr>
        <w:t>sistem de filtrare a vopselei;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2635"/>
        </w:tabs>
        <w:spacing w:line="355" w:lineRule="exact"/>
        <w:ind w:left="2294"/>
        <w:rPr>
          <w:rFonts w:ascii="Arial" w:eastAsia="Times New Roman" w:hAnsi="Arial"/>
          <w:sz w:val="30"/>
          <w:szCs w:val="30"/>
          <w:lang w:val="ro-RO"/>
        </w:rPr>
      </w:pPr>
      <w:r>
        <w:rPr>
          <w:rFonts w:eastAsia="Times New Roman"/>
          <w:b/>
          <w:bCs/>
          <w:spacing w:val="-1"/>
          <w:sz w:val="30"/>
          <w:szCs w:val="30"/>
          <w:lang w:val="ro-RO"/>
        </w:rPr>
        <w:t>sistem de agitare a vopselei pentru a evita sedimentarea.</w:t>
      </w:r>
    </w:p>
    <w:p w:rsidR="00CE4D5E" w:rsidRDefault="00CE4D5E" w:rsidP="00CE4D5E">
      <w:pPr>
        <w:shd w:val="clear" w:color="auto" w:fill="FFFFFF"/>
        <w:spacing w:before="370"/>
        <w:ind w:left="1214"/>
      </w:pPr>
      <w:r>
        <w:rPr>
          <w:b/>
          <w:bCs/>
          <w:sz w:val="30"/>
          <w:szCs w:val="30"/>
          <w:lang w:val="ro-RO"/>
        </w:rPr>
        <w:t>Instalatia de vopsire prin imersie cu baie continua</w:t>
      </w:r>
    </w:p>
    <w:p w:rsidR="00CE4D5E" w:rsidRDefault="00CE4D5E" w:rsidP="00CE4D5E">
      <w:pPr>
        <w:shd w:val="clear" w:color="auto" w:fill="FFFFFF"/>
        <w:ind w:left="504"/>
      </w:pPr>
      <w:r>
        <w:rPr>
          <w:sz w:val="30"/>
          <w:szCs w:val="30"/>
          <w:lang w:val="ro-RO"/>
        </w:rPr>
        <w:t>Instalatia este constituita din urmatoarele: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2635"/>
        </w:tabs>
        <w:spacing w:before="350" w:line="355" w:lineRule="exact"/>
        <w:ind w:left="2294"/>
        <w:rPr>
          <w:rFonts w:ascii="Arial" w:eastAsia="Times New Roman" w:hAnsi="Arial"/>
          <w:sz w:val="30"/>
          <w:szCs w:val="30"/>
          <w:lang w:val="ro-RO"/>
        </w:rPr>
      </w:pPr>
      <w:r>
        <w:rPr>
          <w:rFonts w:eastAsia="Times New Roman"/>
          <w:b/>
          <w:bCs/>
          <w:spacing w:val="-1"/>
          <w:sz w:val="30"/>
          <w:szCs w:val="30"/>
          <w:lang w:val="ro-RO"/>
        </w:rPr>
        <w:t>bazin cu peretii de la intrare-iesire inclinati;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2635"/>
        </w:tabs>
        <w:spacing w:line="355" w:lineRule="exact"/>
        <w:ind w:left="2294"/>
        <w:rPr>
          <w:rFonts w:ascii="Arial" w:eastAsia="Times New Roman" w:hAnsi="Arial"/>
          <w:sz w:val="30"/>
          <w:szCs w:val="30"/>
          <w:lang w:val="ro-RO"/>
        </w:rPr>
      </w:pPr>
      <w:r>
        <w:rPr>
          <w:rFonts w:eastAsia="Times New Roman"/>
          <w:b/>
          <w:bCs/>
          <w:spacing w:val="-1"/>
          <w:sz w:val="30"/>
          <w:szCs w:val="30"/>
          <w:lang w:val="ro-RO"/>
        </w:rPr>
        <w:t>sistem de ventilatie, prin aspiratie;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2635"/>
        </w:tabs>
        <w:spacing w:line="355" w:lineRule="exact"/>
        <w:ind w:left="2294"/>
        <w:rPr>
          <w:rFonts w:ascii="Arial" w:eastAsia="Times New Roman" w:hAnsi="Arial"/>
          <w:sz w:val="30"/>
          <w:szCs w:val="30"/>
          <w:lang w:val="ro-RO"/>
        </w:rPr>
      </w:pPr>
      <w:r>
        <w:rPr>
          <w:rFonts w:eastAsia="Times New Roman"/>
          <w:b/>
          <w:bCs/>
          <w:sz w:val="30"/>
          <w:szCs w:val="30"/>
          <w:lang w:val="ro-RO"/>
        </w:rPr>
        <w:t>sistem de prevenire si stingere a incendiilor;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2635"/>
        </w:tabs>
        <w:spacing w:line="355" w:lineRule="exact"/>
        <w:ind w:left="2294"/>
        <w:rPr>
          <w:rFonts w:ascii="Arial" w:eastAsia="Times New Roman" w:hAnsi="Arial"/>
          <w:sz w:val="30"/>
          <w:szCs w:val="30"/>
          <w:lang w:val="ro-RO"/>
        </w:rPr>
      </w:pPr>
      <w:r>
        <w:rPr>
          <w:rFonts w:eastAsia="Times New Roman"/>
          <w:b/>
          <w:bCs/>
          <w:spacing w:val="-1"/>
          <w:sz w:val="30"/>
          <w:szCs w:val="30"/>
          <w:lang w:val="ro-RO"/>
        </w:rPr>
        <w:t>sistem de golire rapida a baii cu vopsea.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2635"/>
        </w:tabs>
        <w:spacing w:line="355" w:lineRule="exact"/>
        <w:ind w:left="2294"/>
        <w:rPr>
          <w:rFonts w:ascii="Arial" w:eastAsia="Times New Roman" w:hAnsi="Arial"/>
          <w:sz w:val="30"/>
          <w:szCs w:val="30"/>
          <w:lang w:val="ro-RO"/>
        </w:rPr>
      </w:pPr>
      <w:r>
        <w:rPr>
          <w:rFonts w:eastAsia="Times New Roman"/>
          <w:b/>
          <w:bCs/>
          <w:spacing w:val="-2"/>
          <w:sz w:val="30"/>
          <w:szCs w:val="30"/>
          <w:lang w:val="ro-RO"/>
        </w:rPr>
        <w:t>sistem transportor cu monosina si lant ;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2635"/>
        </w:tabs>
        <w:spacing w:line="355" w:lineRule="exact"/>
        <w:ind w:left="2294"/>
        <w:rPr>
          <w:rFonts w:ascii="Arial" w:eastAsia="Times New Roman" w:hAnsi="Arial"/>
          <w:sz w:val="30"/>
          <w:szCs w:val="30"/>
          <w:lang w:val="ro-RO"/>
        </w:rPr>
      </w:pPr>
      <w:r>
        <w:rPr>
          <w:rFonts w:eastAsia="Times New Roman"/>
          <w:b/>
          <w:bCs/>
          <w:spacing w:val="-2"/>
          <w:sz w:val="30"/>
          <w:szCs w:val="30"/>
          <w:lang w:val="ro-RO"/>
        </w:rPr>
        <w:t>instalatie centralizata de alimentare cu vopsea;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2635"/>
        </w:tabs>
        <w:spacing w:line="355" w:lineRule="exact"/>
        <w:ind w:left="2294"/>
        <w:rPr>
          <w:rFonts w:ascii="Arial" w:eastAsia="Times New Roman" w:hAnsi="Arial"/>
          <w:sz w:val="30"/>
          <w:szCs w:val="30"/>
          <w:lang w:val="ro-RO"/>
        </w:rPr>
      </w:pPr>
      <w:r>
        <w:rPr>
          <w:rFonts w:eastAsia="Times New Roman"/>
          <w:b/>
          <w:bCs/>
          <w:spacing w:val="-3"/>
          <w:sz w:val="30"/>
          <w:szCs w:val="30"/>
          <w:lang w:val="ro-RO"/>
        </w:rPr>
        <w:t>rezervor subteran pentru scurgerea vopselei;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2635"/>
        </w:tabs>
        <w:spacing w:line="355" w:lineRule="exact"/>
        <w:ind w:left="2294"/>
        <w:rPr>
          <w:rFonts w:ascii="Arial" w:eastAsia="Times New Roman" w:hAnsi="Arial"/>
          <w:sz w:val="30"/>
          <w:szCs w:val="30"/>
          <w:lang w:val="ro-RO"/>
        </w:rPr>
      </w:pPr>
      <w:r>
        <w:rPr>
          <w:rFonts w:eastAsia="Times New Roman"/>
          <w:b/>
          <w:bCs/>
          <w:spacing w:val="-1"/>
          <w:sz w:val="30"/>
          <w:szCs w:val="30"/>
          <w:lang w:val="ro-RO"/>
        </w:rPr>
        <w:t>tunel cu geamuri.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2635"/>
        </w:tabs>
        <w:spacing w:line="355" w:lineRule="exact"/>
        <w:ind w:left="2294"/>
        <w:rPr>
          <w:rFonts w:ascii="Arial" w:eastAsia="Times New Roman" w:hAnsi="Arial"/>
          <w:sz w:val="30"/>
          <w:szCs w:val="30"/>
          <w:lang w:val="ro-RO"/>
        </w:rPr>
      </w:pPr>
      <w:r>
        <w:rPr>
          <w:rFonts w:eastAsia="Times New Roman"/>
          <w:b/>
          <w:bCs/>
          <w:spacing w:val="-1"/>
          <w:sz w:val="30"/>
          <w:szCs w:val="30"/>
          <w:lang w:val="ro-RO"/>
        </w:rPr>
        <w:t>sistem de filtrare a vopselei;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2635"/>
        </w:tabs>
        <w:spacing w:line="355" w:lineRule="exact"/>
        <w:ind w:left="2294"/>
        <w:rPr>
          <w:rFonts w:ascii="Arial" w:eastAsia="Times New Roman" w:hAnsi="Arial"/>
          <w:sz w:val="30"/>
          <w:szCs w:val="30"/>
          <w:lang w:val="ro-RO"/>
        </w:rPr>
      </w:pPr>
      <w:r>
        <w:rPr>
          <w:rFonts w:eastAsia="Times New Roman"/>
          <w:b/>
          <w:bCs/>
          <w:spacing w:val="-1"/>
          <w:sz w:val="30"/>
          <w:szCs w:val="30"/>
          <w:lang w:val="ro-RO"/>
        </w:rPr>
        <w:t>sistem de agitare a vopselei pentru a evita sedimentarea.</w:t>
      </w:r>
    </w:p>
    <w:p w:rsidR="00CE4D5E" w:rsidRDefault="00CE4D5E" w:rsidP="00CE4D5E">
      <w:pPr>
        <w:shd w:val="clear" w:color="auto" w:fill="FFFFFF"/>
        <w:ind w:left="2582"/>
        <w:rPr>
          <w:b/>
          <w:bCs/>
          <w:spacing w:val="-7"/>
          <w:sz w:val="40"/>
          <w:szCs w:val="40"/>
          <w:lang w:val="ro-RO"/>
        </w:rPr>
      </w:pPr>
    </w:p>
    <w:p w:rsidR="00CE4D5E" w:rsidRDefault="00CE4D5E" w:rsidP="00CE4D5E">
      <w:pPr>
        <w:shd w:val="clear" w:color="auto" w:fill="FFFFFF"/>
        <w:ind w:left="2582"/>
      </w:pPr>
      <w:r>
        <w:rPr>
          <w:b/>
          <w:bCs/>
          <w:spacing w:val="-7"/>
          <w:sz w:val="40"/>
          <w:szCs w:val="40"/>
          <w:lang w:val="ro-RO"/>
        </w:rPr>
        <w:t>Tehnologia vopsirii prin imersie.</w:t>
      </w:r>
    </w:p>
    <w:p w:rsidR="00CE4D5E" w:rsidRDefault="00CE4D5E" w:rsidP="00CE4D5E">
      <w:pPr>
        <w:shd w:val="clear" w:color="auto" w:fill="FFFFFF"/>
        <w:spacing w:before="341" w:line="346" w:lineRule="exact"/>
        <w:ind w:left="725" w:firstLine="710"/>
      </w:pPr>
      <w:r>
        <w:rPr>
          <w:sz w:val="28"/>
          <w:szCs w:val="28"/>
          <w:lang w:val="ro-RO"/>
        </w:rPr>
        <w:t>In timpul vopsirii prin imersie, vopseaua vine in contact cu aerul.Are loc o evaporare a dizolvantului, determinad cresterea vascozitatii vopselei.Vascozitatea se controleaza permanent si se aduga cantitatea de diluant necesara.</w:t>
      </w:r>
    </w:p>
    <w:p w:rsidR="00CE4D5E" w:rsidRDefault="00CE4D5E" w:rsidP="00CE4D5E">
      <w:pPr>
        <w:shd w:val="clear" w:color="auto" w:fill="FFFFFF"/>
        <w:spacing w:line="346" w:lineRule="exact"/>
        <w:ind w:left="734" w:firstLine="701"/>
      </w:pPr>
      <w:r>
        <w:rPr>
          <w:sz w:val="28"/>
          <w:szCs w:val="28"/>
          <w:lang w:val="ro-RO"/>
        </w:rPr>
        <w:t>Consumul de vopsea se compenseaza periodic prin refacerea volumului initial de vopsea, cu vascozitatea prescrisa.</w:t>
      </w:r>
    </w:p>
    <w:p w:rsidR="00CE4D5E" w:rsidRDefault="00CE4D5E" w:rsidP="00CE4D5E">
      <w:pPr>
        <w:shd w:val="clear" w:color="auto" w:fill="FFFFFF"/>
        <w:spacing w:line="346" w:lineRule="exact"/>
        <w:ind w:left="1440"/>
      </w:pPr>
      <w:r>
        <w:rPr>
          <w:sz w:val="28"/>
          <w:szCs w:val="28"/>
          <w:lang w:val="ro-RO"/>
        </w:rPr>
        <w:t>Asigurarea puritatii vopselei se face printr-o filtrare permanenta.</w:t>
      </w:r>
    </w:p>
    <w:p w:rsidR="00CE4D5E" w:rsidRDefault="00CE4D5E" w:rsidP="00CE4D5E">
      <w:pPr>
        <w:shd w:val="clear" w:color="auto" w:fill="FFFFFF"/>
        <w:spacing w:line="346" w:lineRule="exact"/>
        <w:ind w:left="730" w:right="1075" w:firstLine="706"/>
      </w:pPr>
      <w:r>
        <w:rPr>
          <w:sz w:val="28"/>
          <w:szCs w:val="28"/>
          <w:lang w:val="ro-RO"/>
        </w:rPr>
        <w:t xml:space="preserve">Evitarea fenomenului de sedimentare a pigmentului se face printr-o </w:t>
      </w:r>
      <w:r>
        <w:rPr>
          <w:sz w:val="28"/>
          <w:szCs w:val="28"/>
          <w:lang w:val="ro-RO"/>
        </w:rPr>
        <w:lastRenderedPageBreak/>
        <w:t>amestecare periodica a vopselei.</w:t>
      </w:r>
    </w:p>
    <w:p w:rsidR="00CE4D5E" w:rsidRDefault="00CE4D5E" w:rsidP="00CE4D5E">
      <w:pPr>
        <w:spacing w:before="350"/>
        <w:ind w:left="3264" w:right="252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29000" cy="25622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D5E" w:rsidRDefault="00CE4D5E" w:rsidP="00CE4D5E">
      <w:pPr>
        <w:shd w:val="clear" w:color="auto" w:fill="FFFFFF"/>
        <w:spacing w:line="341" w:lineRule="exact"/>
        <w:ind w:left="3451"/>
      </w:pPr>
      <w:r>
        <w:rPr>
          <w:sz w:val="28"/>
          <w:szCs w:val="28"/>
          <w:lang w:val="ro-RO"/>
        </w:rPr>
        <w:t>Fig. 2 Sectie de vopsire prin imersie.</w:t>
      </w:r>
    </w:p>
    <w:p w:rsidR="00CE4D5E" w:rsidRDefault="00CE4D5E" w:rsidP="00CE4D5E">
      <w:pPr>
        <w:shd w:val="clear" w:color="auto" w:fill="FFFFFF"/>
        <w:spacing w:line="341" w:lineRule="exact"/>
        <w:ind w:left="1430"/>
      </w:pPr>
      <w:r>
        <w:rPr>
          <w:b/>
          <w:bCs/>
          <w:sz w:val="28"/>
          <w:szCs w:val="28"/>
          <w:lang w:val="ro-RO"/>
        </w:rPr>
        <w:t>Comentarii:</w:t>
      </w:r>
    </w:p>
    <w:p w:rsidR="00CE4D5E" w:rsidRDefault="00CE4D5E" w:rsidP="00CE4D5E">
      <w:pPr>
        <w:shd w:val="clear" w:color="auto" w:fill="FFFFFF"/>
        <w:spacing w:line="341" w:lineRule="exact"/>
        <w:ind w:left="2136"/>
      </w:pPr>
      <w:r>
        <w:rPr>
          <w:sz w:val="28"/>
          <w:szCs w:val="28"/>
          <w:lang w:val="ro-RO"/>
        </w:rPr>
        <w:t>Grosimea peliculei de vopsea depinde de urmatorii factori:</w:t>
      </w:r>
    </w:p>
    <w:p w:rsidR="00CE4D5E" w:rsidRDefault="00CE4D5E" w:rsidP="00CE4D5E">
      <w:pPr>
        <w:numPr>
          <w:ilvl w:val="0"/>
          <w:numId w:val="1"/>
        </w:numPr>
        <w:shd w:val="clear" w:color="auto" w:fill="FFFFFF"/>
        <w:tabs>
          <w:tab w:val="left" w:pos="3240"/>
        </w:tabs>
        <w:spacing w:line="355" w:lineRule="exact"/>
        <w:ind w:left="2880"/>
        <w:rPr>
          <w:rFonts w:ascii="Arial" w:eastAsia="Times New Roman" w:hAnsi="Arial"/>
          <w:sz w:val="28"/>
          <w:szCs w:val="28"/>
          <w:lang w:val="ro-RO"/>
        </w:rPr>
      </w:pPr>
      <w:r>
        <w:rPr>
          <w:rFonts w:eastAsia="Times New Roman"/>
          <w:b/>
          <w:bCs/>
          <w:sz w:val="28"/>
          <w:szCs w:val="28"/>
          <w:lang w:val="ro-RO"/>
        </w:rPr>
        <w:t>vascozitatea si natura vopselei;</w:t>
      </w:r>
    </w:p>
    <w:p w:rsidR="00CE4D5E" w:rsidRDefault="00CE4D5E" w:rsidP="00CE4D5E">
      <w:pPr>
        <w:numPr>
          <w:ilvl w:val="0"/>
          <w:numId w:val="1"/>
        </w:numPr>
        <w:shd w:val="clear" w:color="auto" w:fill="FFFFFF"/>
        <w:tabs>
          <w:tab w:val="left" w:pos="3240"/>
        </w:tabs>
        <w:spacing w:line="355" w:lineRule="exact"/>
        <w:ind w:left="2880"/>
        <w:rPr>
          <w:rFonts w:ascii="Arial" w:eastAsia="Times New Roman" w:hAnsi="Arial"/>
          <w:sz w:val="28"/>
          <w:szCs w:val="28"/>
          <w:lang w:val="ro-RO"/>
        </w:rPr>
      </w:pPr>
      <w:r>
        <w:rPr>
          <w:rFonts w:eastAsia="Times New Roman"/>
          <w:b/>
          <w:bCs/>
          <w:sz w:val="28"/>
          <w:szCs w:val="28"/>
          <w:lang w:val="ro-RO"/>
        </w:rPr>
        <w:t>volatilitatea si natura diluantului si a dizolvantului;</w:t>
      </w:r>
    </w:p>
    <w:p w:rsidR="00CE4D5E" w:rsidRDefault="00CE4D5E" w:rsidP="00CE4D5E">
      <w:pPr>
        <w:numPr>
          <w:ilvl w:val="0"/>
          <w:numId w:val="1"/>
        </w:numPr>
        <w:shd w:val="clear" w:color="auto" w:fill="FFFFFF"/>
        <w:tabs>
          <w:tab w:val="left" w:pos="3240"/>
        </w:tabs>
        <w:spacing w:line="355" w:lineRule="exact"/>
        <w:ind w:left="2880"/>
        <w:rPr>
          <w:rFonts w:ascii="Arial" w:eastAsia="Times New Roman" w:hAnsi="Arial"/>
          <w:sz w:val="28"/>
          <w:szCs w:val="28"/>
          <w:lang w:val="ro-RO"/>
        </w:rPr>
      </w:pPr>
      <w:r>
        <w:rPr>
          <w:rFonts w:eastAsia="Times New Roman"/>
          <w:b/>
          <w:bCs/>
          <w:sz w:val="28"/>
          <w:szCs w:val="28"/>
          <w:lang w:val="ro-RO"/>
        </w:rPr>
        <w:t>viteza de scoatere a pieselor din baie;</w:t>
      </w:r>
    </w:p>
    <w:p w:rsidR="00CE4D5E" w:rsidRDefault="00CE4D5E" w:rsidP="00CE4D5E">
      <w:pPr>
        <w:shd w:val="clear" w:color="auto" w:fill="FFFFFF"/>
        <w:tabs>
          <w:tab w:val="left" w:pos="446"/>
        </w:tabs>
        <w:spacing w:line="355" w:lineRule="exact"/>
        <w:ind w:left="86"/>
        <w:jc w:val="center"/>
      </w:pPr>
      <w:r>
        <w:rPr>
          <w:rFonts w:ascii="Arial" w:eastAsia="Times New Roman" w:hAnsi="Arial"/>
          <w:sz w:val="28"/>
          <w:szCs w:val="28"/>
          <w:lang w:val="ro-RO"/>
        </w:rPr>
        <w:t>•</w:t>
      </w:r>
      <w:r>
        <w:rPr>
          <w:rFonts w:eastAsia="Times New Roman"/>
          <w:sz w:val="28"/>
          <w:szCs w:val="28"/>
          <w:lang w:val="ro-RO"/>
        </w:rPr>
        <w:tab/>
      </w:r>
      <w:r>
        <w:rPr>
          <w:rFonts w:eastAsia="Times New Roman"/>
          <w:b/>
          <w:bCs/>
          <w:sz w:val="28"/>
          <w:szCs w:val="28"/>
          <w:lang w:val="ro-RO"/>
        </w:rPr>
        <w:t>rugozitatea suprafetei destinate vopsirii.</w:t>
      </w:r>
    </w:p>
    <w:p w:rsidR="00CE4D5E" w:rsidRDefault="00CE4D5E" w:rsidP="00CE4D5E">
      <w:pPr>
        <w:shd w:val="clear" w:color="auto" w:fill="FFFFFF"/>
        <w:spacing w:before="307" w:line="346" w:lineRule="exact"/>
        <w:ind w:left="1430"/>
      </w:pPr>
      <w:r>
        <w:rPr>
          <w:sz w:val="28"/>
          <w:szCs w:val="28"/>
          <w:lang w:val="ro-RO"/>
        </w:rPr>
        <w:t>Vascozitatea mare a vopselei determina obtinerea unei pelicule groase.</w:t>
      </w:r>
    </w:p>
    <w:p w:rsidR="00CE4D5E" w:rsidRDefault="00CE4D5E" w:rsidP="00CE4D5E">
      <w:pPr>
        <w:shd w:val="clear" w:color="auto" w:fill="FFFFFF"/>
        <w:spacing w:line="346" w:lineRule="exact"/>
        <w:ind w:left="1430"/>
      </w:pPr>
      <w:r>
        <w:rPr>
          <w:sz w:val="28"/>
          <w:szCs w:val="28"/>
          <w:lang w:val="ro-RO"/>
        </w:rPr>
        <w:t>Evaporarea lenta a diluantului si dizolvantului mentine vascozitatea initiala,</w:t>
      </w:r>
    </w:p>
    <w:p w:rsidR="00CE4D5E" w:rsidRDefault="00CE4D5E" w:rsidP="00CE4D5E">
      <w:pPr>
        <w:shd w:val="clear" w:color="auto" w:fill="FFFFFF"/>
        <w:spacing w:line="346" w:lineRule="exact"/>
        <w:ind w:left="1430"/>
      </w:pPr>
      <w:r>
        <w:rPr>
          <w:sz w:val="28"/>
          <w:szCs w:val="28"/>
          <w:lang w:val="ro-RO"/>
        </w:rPr>
        <w:t>grosimea peliculei va fi mai uniforma.Muchiile si varfurile pieselor,datorita</w:t>
      </w:r>
    </w:p>
    <w:p w:rsidR="00CE4D5E" w:rsidRDefault="00CE4D5E" w:rsidP="00CE4D5E">
      <w:pPr>
        <w:shd w:val="clear" w:color="auto" w:fill="FFFFFF"/>
        <w:spacing w:line="346" w:lineRule="exact"/>
        <w:ind w:left="1430"/>
      </w:pPr>
      <w:r>
        <w:rPr>
          <w:sz w:val="28"/>
          <w:szCs w:val="28"/>
          <w:lang w:val="ro-RO"/>
        </w:rPr>
        <w:t>tensiunii superficiale ridicate, vor prezenta o pelicula de vopsea mai subtire.</w:t>
      </w:r>
    </w:p>
    <w:p w:rsidR="00CE4D5E" w:rsidRDefault="00CE4D5E" w:rsidP="00CE4D5E">
      <w:pPr>
        <w:shd w:val="clear" w:color="auto" w:fill="FFFFFF"/>
        <w:spacing w:line="346" w:lineRule="exact"/>
        <w:ind w:left="1430"/>
      </w:pPr>
      <w:r>
        <w:rPr>
          <w:sz w:val="28"/>
          <w:szCs w:val="28"/>
          <w:lang w:val="ro-RO"/>
        </w:rPr>
        <w:t>La o scoatere rapida a pieselor din baia de vopsea,pelicula de vopsea este mai</w:t>
      </w:r>
    </w:p>
    <w:p w:rsidR="00CE4D5E" w:rsidRDefault="00CE4D5E" w:rsidP="00CE4D5E">
      <w:pPr>
        <w:shd w:val="clear" w:color="auto" w:fill="FFFFFF"/>
        <w:spacing w:line="346" w:lineRule="exact"/>
        <w:ind w:left="1430"/>
      </w:pPr>
      <w:r>
        <w:rPr>
          <w:sz w:val="28"/>
          <w:szCs w:val="28"/>
          <w:lang w:val="ro-RO"/>
        </w:rPr>
        <w:t>groasa.</w:t>
      </w:r>
    </w:p>
    <w:p w:rsidR="00CE4D5E" w:rsidRDefault="00CE4D5E" w:rsidP="00CE4D5E">
      <w:pPr>
        <w:shd w:val="clear" w:color="auto" w:fill="FFFFFF"/>
        <w:spacing w:after="302" w:line="346" w:lineRule="exact"/>
        <w:ind w:left="1430"/>
      </w:pPr>
      <w:r>
        <w:rPr>
          <w:sz w:val="28"/>
          <w:szCs w:val="28"/>
          <w:lang w:val="ro-RO"/>
        </w:rPr>
        <w:t>Rugozitatea ridicata a unei suprafete, mareste aderenta peliculei de vopsea.</w:t>
      </w:r>
    </w:p>
    <w:p w:rsidR="00CE4D5E" w:rsidRDefault="00CE4D5E" w:rsidP="00CE4D5E">
      <w:pPr>
        <w:shd w:val="clear" w:color="auto" w:fill="FFFFFF"/>
        <w:spacing w:after="302" w:line="346" w:lineRule="exact"/>
        <w:ind w:left="1430"/>
        <w:sectPr w:rsidR="00CE4D5E">
          <w:pgSz w:w="14232" w:h="18336"/>
          <w:pgMar w:top="1440" w:right="1599" w:bottom="360" w:left="1440" w:header="720" w:footer="720" w:gutter="0"/>
          <w:cols w:space="60"/>
          <w:noEndnote/>
        </w:sectPr>
      </w:pPr>
    </w:p>
    <w:p w:rsidR="00CE4D5E" w:rsidRDefault="00CE4D5E" w:rsidP="00CE4D5E">
      <w:pPr>
        <w:shd w:val="clear" w:color="auto" w:fill="FFFFFF"/>
        <w:spacing w:before="110" w:line="346" w:lineRule="exact"/>
        <w:ind w:left="1210" w:firstLine="691"/>
      </w:pPr>
      <w:r>
        <w:rPr>
          <w:sz w:val="28"/>
          <w:szCs w:val="28"/>
          <w:lang w:val="ro-RO"/>
        </w:rPr>
        <w:lastRenderedPageBreak/>
        <w:t>Vopsirea prin imersie in baie discontinua se aplica pentru piese de dimensiuni mici si mijlocii.Dupa cufundare, piesele se aseaza pe un gratar pentru a permite scurgerea surplusui de vopsea.</w:t>
      </w:r>
    </w:p>
    <w:p w:rsidR="00CE4D5E" w:rsidRDefault="00CE4D5E" w:rsidP="00CE4D5E">
      <w:pPr>
        <w:shd w:val="clear" w:color="auto" w:fill="FFFFFF"/>
        <w:spacing w:line="346" w:lineRule="exact"/>
        <w:ind w:left="1210" w:firstLine="706"/>
      </w:pPr>
      <w:r>
        <w:rPr>
          <w:sz w:val="28"/>
          <w:szCs w:val="28"/>
          <w:lang w:val="ro-RO"/>
        </w:rPr>
        <w:t>Pentru a evita evaporarea dizolvantului si patrunderea impuritatilor la intreruperea lucrului, baia este prevazuta cu un capac rabatabil.</w:t>
      </w:r>
    </w:p>
    <w:p w:rsidR="00CE4D5E" w:rsidRDefault="00CE4D5E" w:rsidP="00CE4D5E">
      <w:pPr>
        <w:shd w:val="clear" w:color="auto" w:fill="FFFFFF"/>
        <w:spacing w:line="346" w:lineRule="exact"/>
        <w:ind w:left="1210" w:firstLine="706"/>
      </w:pPr>
      <w:r>
        <w:rPr>
          <w:sz w:val="28"/>
          <w:szCs w:val="28"/>
          <w:lang w:val="ro-RO"/>
        </w:rPr>
        <w:t>La vopsirea prin imersie in baie discontinua,prevenirea si stingerea incendiului se face pe doua cai:</w:t>
      </w:r>
    </w:p>
    <w:p w:rsidR="00CE4D5E" w:rsidRDefault="00CE4D5E" w:rsidP="00CE4D5E">
      <w:pPr>
        <w:numPr>
          <w:ilvl w:val="0"/>
          <w:numId w:val="4"/>
        </w:numPr>
        <w:shd w:val="clear" w:color="auto" w:fill="FFFFFF"/>
        <w:tabs>
          <w:tab w:val="left" w:pos="2640"/>
        </w:tabs>
        <w:spacing w:line="346" w:lineRule="exact"/>
        <w:ind w:left="2280"/>
        <w:rPr>
          <w:spacing w:val="-14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Golirea rapida a baii in interval de 3-5 min.</w:t>
      </w:r>
    </w:p>
    <w:p w:rsidR="00CE4D5E" w:rsidRDefault="00CE4D5E" w:rsidP="00CE4D5E">
      <w:pPr>
        <w:numPr>
          <w:ilvl w:val="0"/>
          <w:numId w:val="4"/>
        </w:numPr>
        <w:shd w:val="clear" w:color="auto" w:fill="FFFFFF"/>
        <w:tabs>
          <w:tab w:val="left" w:pos="2640"/>
        </w:tabs>
        <w:spacing w:line="346" w:lineRule="exact"/>
        <w:ind w:left="2280"/>
        <w:rPr>
          <w:spacing w:val="-12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Pulverizarea simultana a spatiului de lucru cu dioxid de carbon.</w:t>
      </w:r>
    </w:p>
    <w:p w:rsidR="00CE4D5E" w:rsidRDefault="00CE4D5E" w:rsidP="00CE4D5E">
      <w:pPr>
        <w:shd w:val="clear" w:color="auto" w:fill="FFFFFF"/>
        <w:spacing w:before="365"/>
        <w:ind w:left="1800"/>
      </w:pPr>
      <w:r>
        <w:rPr>
          <w:b/>
          <w:bCs/>
          <w:sz w:val="40"/>
          <w:szCs w:val="40"/>
          <w:lang w:val="ro-RO"/>
        </w:rPr>
        <w:t>Caracteristicile metodei de vopsire.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1920"/>
        </w:tabs>
        <w:spacing w:before="350" w:line="355" w:lineRule="exact"/>
        <w:ind w:left="1579"/>
        <w:rPr>
          <w:rFonts w:ascii="Arial" w:eastAsia="Times New Roman" w:hAnsi="Arial"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>Vopsirea prin imersie este economica,pierderile de vopsea fiind minime.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1920"/>
        </w:tabs>
        <w:spacing w:line="355" w:lineRule="exact"/>
        <w:ind w:left="1579"/>
        <w:rPr>
          <w:rFonts w:ascii="Arial" w:eastAsia="Times New Roman" w:hAnsi="Arial"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>Metoda de vopsire prin imersie poate fi mecanizata,automatizata.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1920"/>
        </w:tabs>
        <w:spacing w:line="355" w:lineRule="exact"/>
        <w:ind w:left="1920" w:hanging="341"/>
        <w:rPr>
          <w:rFonts w:ascii="Arial" w:eastAsia="Times New Roman" w:hAnsi="Arial"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>Lucratorii depun efort fizic minim( incarcarea si descarcarea lantului transportor).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1920"/>
        </w:tabs>
        <w:spacing w:before="5" w:line="350" w:lineRule="exact"/>
        <w:ind w:left="1579"/>
        <w:rPr>
          <w:rFonts w:ascii="Arial" w:eastAsia="Times New Roman" w:hAnsi="Arial"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>Metoda ofera capacitate sporita de vopsire si in zonele ascunse.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1920"/>
        </w:tabs>
        <w:spacing w:before="5" w:line="350" w:lineRule="exact"/>
        <w:ind w:left="1920" w:right="557" w:hanging="341"/>
        <w:rPr>
          <w:rFonts w:ascii="Arial" w:eastAsia="Times New Roman" w:hAnsi="Arial"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>Piesele vopsite prin imersie au pelicula de vopsea cu grosime inegala(subtire la partea superioara si groasa la partea inferioara).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1920"/>
        </w:tabs>
        <w:spacing w:before="5" w:line="350" w:lineRule="exact"/>
        <w:ind w:left="1579"/>
        <w:rPr>
          <w:rFonts w:ascii="Arial" w:eastAsia="Times New Roman" w:hAnsi="Arial"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>Varfurile si muchiile ascutite au pelicula cu grosime mai mica.</w:t>
      </w:r>
    </w:p>
    <w:p w:rsidR="00CE4D5E" w:rsidRDefault="00CE4D5E" w:rsidP="00CE4D5E">
      <w:pPr>
        <w:numPr>
          <w:ilvl w:val="0"/>
          <w:numId w:val="3"/>
        </w:numPr>
        <w:shd w:val="clear" w:color="auto" w:fill="FFFFFF"/>
        <w:tabs>
          <w:tab w:val="left" w:pos="1920"/>
        </w:tabs>
        <w:spacing w:line="350" w:lineRule="exact"/>
        <w:ind w:left="1920" w:hanging="341"/>
        <w:rPr>
          <w:rFonts w:ascii="Arial" w:eastAsia="Times New Roman" w:hAnsi="Arial"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>Piesele cu goluri infundate si cu zone ascunse, nu se preteaza vopsirii prin aceasta metoda.</w:t>
      </w:r>
    </w:p>
    <w:p w:rsidR="00CE4D5E" w:rsidRDefault="00CE4D5E" w:rsidP="00CE4D5E">
      <w:pPr>
        <w:shd w:val="clear" w:color="auto" w:fill="FFFFFF"/>
        <w:spacing w:before="365"/>
        <w:ind w:left="1800"/>
      </w:pPr>
      <w:r>
        <w:rPr>
          <w:b/>
          <w:bCs/>
          <w:sz w:val="40"/>
          <w:szCs w:val="40"/>
          <w:lang w:val="ro-RO"/>
        </w:rPr>
        <w:t>Norme de tehnica securitatii muncii.</w:t>
      </w:r>
    </w:p>
    <w:p w:rsidR="00CE4D5E" w:rsidRDefault="00CE4D5E" w:rsidP="00CE4D5E">
      <w:pPr>
        <w:numPr>
          <w:ilvl w:val="0"/>
          <w:numId w:val="5"/>
        </w:numPr>
        <w:shd w:val="clear" w:color="auto" w:fill="FFFFFF"/>
        <w:tabs>
          <w:tab w:val="left" w:pos="1920"/>
        </w:tabs>
        <w:spacing w:before="346" w:line="346" w:lineRule="exact"/>
        <w:ind w:left="1920" w:right="557" w:hanging="341"/>
        <w:rPr>
          <w:rFonts w:eastAsia="Times New Roman"/>
          <w:b/>
          <w:bCs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>Baile de vopsea sunt dotate cu sistem de ventilatie pentru a evita acumularile de gaze toxice,nocive.</w:t>
      </w:r>
    </w:p>
    <w:p w:rsidR="00CE4D5E" w:rsidRDefault="00CE4D5E" w:rsidP="00CE4D5E">
      <w:pPr>
        <w:numPr>
          <w:ilvl w:val="0"/>
          <w:numId w:val="5"/>
        </w:numPr>
        <w:shd w:val="clear" w:color="auto" w:fill="FFFFFF"/>
        <w:tabs>
          <w:tab w:val="left" w:pos="1920"/>
        </w:tabs>
        <w:spacing w:line="346" w:lineRule="exact"/>
        <w:ind w:left="1920" w:hanging="341"/>
        <w:rPr>
          <w:rFonts w:eastAsia="Times New Roman"/>
          <w:b/>
          <w:bCs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>Instalatia de vopsire este prevazuta cu sistem de prevenire si stingere a incendiilor.</w:t>
      </w:r>
    </w:p>
    <w:p w:rsidR="00CE4D5E" w:rsidRDefault="00CE4D5E" w:rsidP="00CE4D5E">
      <w:pPr>
        <w:numPr>
          <w:ilvl w:val="0"/>
          <w:numId w:val="5"/>
        </w:numPr>
        <w:shd w:val="clear" w:color="auto" w:fill="FFFFFF"/>
        <w:tabs>
          <w:tab w:val="left" w:pos="1920"/>
        </w:tabs>
        <w:spacing w:before="5" w:line="346" w:lineRule="exact"/>
        <w:ind w:left="1920" w:right="1114" w:hanging="341"/>
        <w:rPr>
          <w:rFonts w:eastAsia="Times New Roman"/>
          <w:b/>
          <w:bCs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>Este interzisa amplasarea bailor de imersie deschise in spatii necorespunzatoare,comune.</w:t>
      </w:r>
    </w:p>
    <w:p w:rsidR="00CE4D5E" w:rsidRDefault="00CE4D5E" w:rsidP="00CE4D5E">
      <w:pPr>
        <w:numPr>
          <w:ilvl w:val="0"/>
          <w:numId w:val="5"/>
        </w:numPr>
        <w:shd w:val="clear" w:color="auto" w:fill="FFFFFF"/>
        <w:tabs>
          <w:tab w:val="left" w:pos="1920"/>
        </w:tabs>
        <w:spacing w:line="346" w:lineRule="exact"/>
        <w:ind w:left="1920" w:hanging="341"/>
        <w:rPr>
          <w:rFonts w:eastAsia="Times New Roman"/>
          <w:b/>
          <w:bCs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 xml:space="preserve">In timpul de nefunctionare, baile mici vor fi inchise cu capace,iar </w:t>
      </w:r>
      <w:r>
        <w:rPr>
          <w:rFonts w:eastAsia="Times New Roman"/>
          <w:sz w:val="28"/>
          <w:szCs w:val="28"/>
          <w:lang w:val="ro-RO"/>
        </w:rPr>
        <w:lastRenderedPageBreak/>
        <w:t>baile mari vor fi golite de continut.</w:t>
      </w:r>
    </w:p>
    <w:p w:rsidR="00CE4D5E" w:rsidRDefault="00CE4D5E" w:rsidP="00CE4D5E">
      <w:pPr>
        <w:numPr>
          <w:ilvl w:val="0"/>
          <w:numId w:val="5"/>
        </w:numPr>
        <w:shd w:val="clear" w:color="auto" w:fill="FFFFFF"/>
        <w:tabs>
          <w:tab w:val="left" w:pos="1920"/>
        </w:tabs>
        <w:spacing w:line="346" w:lineRule="exact"/>
        <w:ind w:left="1579"/>
        <w:rPr>
          <w:rFonts w:eastAsia="Times New Roman"/>
          <w:b/>
          <w:bCs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>Jgheaburile de scurgere vor fi curate periodic.</w:t>
      </w:r>
    </w:p>
    <w:p w:rsidR="00CE4D5E" w:rsidRDefault="00CE4D5E" w:rsidP="00CE4D5E">
      <w:pPr>
        <w:numPr>
          <w:ilvl w:val="0"/>
          <w:numId w:val="5"/>
        </w:numPr>
        <w:shd w:val="clear" w:color="auto" w:fill="FFFFFF"/>
        <w:tabs>
          <w:tab w:val="left" w:pos="1920"/>
        </w:tabs>
        <w:spacing w:line="346" w:lineRule="exact"/>
        <w:ind w:left="1579"/>
        <w:rPr>
          <w:rFonts w:eastAsia="Times New Roman"/>
          <w:b/>
          <w:bCs/>
          <w:sz w:val="28"/>
          <w:szCs w:val="28"/>
          <w:lang w:val="ro-RO"/>
        </w:rPr>
      </w:pPr>
      <w:r>
        <w:rPr>
          <w:rFonts w:eastAsia="Times New Roman"/>
          <w:sz w:val="28"/>
          <w:szCs w:val="28"/>
          <w:lang w:val="ro-RO"/>
        </w:rPr>
        <w:t>Se interzice fumatul si focul descoperit in incinta spatiului de lucru.</w:t>
      </w:r>
    </w:p>
    <w:p w:rsidR="00B23AE0" w:rsidRDefault="00B23AE0"/>
    <w:sectPr w:rsidR="00B23AE0" w:rsidSect="00B2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6AD498"/>
    <w:lvl w:ilvl="0">
      <w:numFmt w:val="bullet"/>
      <w:lvlText w:val="*"/>
      <w:lvlJc w:val="left"/>
    </w:lvl>
  </w:abstractNum>
  <w:abstractNum w:abstractNumId="1">
    <w:nsid w:val="68124633"/>
    <w:multiLevelType w:val="singleLevel"/>
    <w:tmpl w:val="4A4A83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F91705B"/>
    <w:multiLevelType w:val="singleLevel"/>
    <w:tmpl w:val="4A4A83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D5E"/>
    <w:rsid w:val="00B23AE0"/>
    <w:rsid w:val="00CE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5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2020-03-23T12:51:00Z</dcterms:created>
  <dcterms:modified xsi:type="dcterms:W3CDTF">2020-03-23T12:53:00Z</dcterms:modified>
</cp:coreProperties>
</file>