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21" w:rsidRDefault="00323D21" w:rsidP="00323D21">
      <w:pPr>
        <w:spacing w:after="0" w:line="360" w:lineRule="auto"/>
        <w:jc w:val="center"/>
        <w:rPr>
          <w:rFonts w:ascii="Times New Roman" w:hAnsi="Times New Roman"/>
          <w:b/>
          <w:bCs/>
          <w:spacing w:val="12"/>
          <w:sz w:val="28"/>
          <w:szCs w:val="28"/>
        </w:rPr>
      </w:pPr>
      <w:r>
        <w:rPr>
          <w:rFonts w:ascii="Times New Roman" w:hAnsi="Times New Roman"/>
          <w:b/>
          <w:bCs/>
          <w:spacing w:val="12"/>
          <w:sz w:val="28"/>
          <w:szCs w:val="28"/>
        </w:rPr>
        <w:t xml:space="preserve">CONTRAVENŢII </w:t>
      </w:r>
      <w:r>
        <w:rPr>
          <w:rFonts w:ascii="Times New Roman" w:hAnsi="Times New Roman"/>
          <w:b/>
          <w:bCs/>
          <w:sz w:val="28"/>
          <w:szCs w:val="28"/>
        </w:rPr>
        <w:t xml:space="preserve">ŞI </w:t>
      </w:r>
      <w:r>
        <w:rPr>
          <w:rFonts w:ascii="Times New Roman" w:hAnsi="Times New Roman"/>
          <w:b/>
          <w:bCs/>
          <w:spacing w:val="12"/>
          <w:sz w:val="28"/>
          <w:szCs w:val="28"/>
        </w:rPr>
        <w:t>INFRACŢIUNI</w:t>
      </w:r>
    </w:p>
    <w:p w:rsidR="00323D21" w:rsidRDefault="00323D21" w:rsidP="00323D21">
      <w:pPr>
        <w:spacing w:after="0" w:line="360" w:lineRule="auto"/>
        <w:jc w:val="both"/>
        <w:rPr>
          <w:rFonts w:ascii="Times New Roman" w:hAnsi="Times New Roman"/>
          <w:b/>
          <w:bCs/>
          <w:spacing w:val="12"/>
          <w:sz w:val="24"/>
          <w:szCs w:val="24"/>
          <w:u w:val="single"/>
        </w:rPr>
      </w:pPr>
    </w:p>
    <w:p w:rsidR="00323D21" w:rsidRDefault="00323D21" w:rsidP="00323D21">
      <w:pPr>
        <w:spacing w:after="0" w:line="360" w:lineRule="auto"/>
        <w:ind w:right="72" w:firstLine="720"/>
        <w:jc w:val="both"/>
        <w:rPr>
          <w:rFonts w:ascii="Times New Roman" w:hAnsi="Times New Roman"/>
          <w:spacing w:val="4"/>
          <w:sz w:val="24"/>
          <w:szCs w:val="24"/>
        </w:rPr>
      </w:pPr>
      <w:r>
        <w:rPr>
          <w:rFonts w:ascii="Times New Roman" w:hAnsi="Times New Roman"/>
          <w:spacing w:val="4"/>
          <w:sz w:val="24"/>
          <w:szCs w:val="24"/>
        </w:rPr>
        <w:t xml:space="preserve">Diferenţa dintre contravenţie </w:t>
      </w:r>
      <w:r>
        <w:rPr>
          <w:rFonts w:ascii="Times New Roman" w:hAnsi="Times New Roman"/>
          <w:sz w:val="24"/>
          <w:szCs w:val="24"/>
        </w:rPr>
        <w:t xml:space="preserve">şi </w:t>
      </w:r>
      <w:r>
        <w:rPr>
          <w:rFonts w:ascii="Times New Roman" w:hAnsi="Times New Roman"/>
          <w:spacing w:val="4"/>
          <w:sz w:val="24"/>
          <w:szCs w:val="24"/>
        </w:rPr>
        <w:t xml:space="preserve">infracţiune este gradul de pericol social. Prin urmare, vom defini </w:t>
      </w:r>
      <w:r>
        <w:rPr>
          <w:rFonts w:ascii="Times New Roman" w:hAnsi="Times New Roman"/>
          <w:b/>
          <w:bCs/>
          <w:spacing w:val="4"/>
          <w:sz w:val="24"/>
          <w:szCs w:val="24"/>
          <w:u w:val="single"/>
        </w:rPr>
        <w:t>contravenţia</w:t>
      </w:r>
      <w:r>
        <w:rPr>
          <w:rFonts w:ascii="Times New Roman" w:hAnsi="Times New Roman"/>
          <w:b/>
          <w:bCs/>
          <w:spacing w:val="4"/>
          <w:sz w:val="24"/>
          <w:szCs w:val="24"/>
        </w:rPr>
        <w:t xml:space="preserve"> </w:t>
      </w:r>
      <w:r>
        <w:rPr>
          <w:rFonts w:ascii="Times New Roman" w:hAnsi="Times New Roman"/>
          <w:spacing w:val="4"/>
          <w:sz w:val="24"/>
          <w:szCs w:val="24"/>
        </w:rPr>
        <w:t xml:space="preserve">ca fiind încălcarea dispoziţiilor unei legi, regulament, etc., care, având un grad redus de pericol social, este sancţionată cu o pedeapsă. </w:t>
      </w:r>
      <w:r>
        <w:rPr>
          <w:rFonts w:ascii="Times New Roman" w:hAnsi="Times New Roman"/>
          <w:b/>
          <w:bCs/>
          <w:spacing w:val="4"/>
          <w:sz w:val="24"/>
          <w:szCs w:val="24"/>
          <w:u w:val="single"/>
        </w:rPr>
        <w:t>Infracţiunea</w:t>
      </w:r>
      <w:r>
        <w:rPr>
          <w:rFonts w:ascii="Times New Roman" w:hAnsi="Times New Roman"/>
          <w:b/>
          <w:bCs/>
          <w:spacing w:val="4"/>
          <w:sz w:val="24"/>
          <w:szCs w:val="24"/>
        </w:rPr>
        <w:t xml:space="preserve"> </w:t>
      </w:r>
      <w:r>
        <w:rPr>
          <w:rFonts w:ascii="Times New Roman" w:hAnsi="Times New Roman"/>
          <w:spacing w:val="4"/>
          <w:sz w:val="24"/>
          <w:szCs w:val="24"/>
        </w:rPr>
        <w:t xml:space="preserve">este o faptă care prezintă pericol social, constând în încălcarea unei legi penale, în săvârşirea, cu vinovăţie, a unei abateri de la legea penală </w:t>
      </w:r>
      <w:r>
        <w:rPr>
          <w:rFonts w:ascii="Times New Roman" w:hAnsi="Times New Roman"/>
          <w:sz w:val="24"/>
          <w:szCs w:val="24"/>
        </w:rPr>
        <w:t xml:space="preserve">şi </w:t>
      </w:r>
      <w:r>
        <w:rPr>
          <w:rFonts w:ascii="Times New Roman" w:hAnsi="Times New Roman"/>
          <w:spacing w:val="4"/>
          <w:sz w:val="24"/>
          <w:szCs w:val="24"/>
        </w:rPr>
        <w:t>care este sancţionată de lege.</w:t>
      </w:r>
    </w:p>
    <w:p w:rsidR="00323D21" w:rsidRDefault="00323D21" w:rsidP="00323D21">
      <w:pPr>
        <w:spacing w:after="0" w:line="360" w:lineRule="auto"/>
        <w:ind w:left="720"/>
        <w:jc w:val="both"/>
        <w:rPr>
          <w:rFonts w:ascii="Times New Roman" w:hAnsi="Times New Roman"/>
          <w:spacing w:val="4"/>
          <w:sz w:val="24"/>
          <w:szCs w:val="24"/>
        </w:rPr>
      </w:pPr>
      <w:r>
        <w:rPr>
          <w:rFonts w:ascii="Times New Roman" w:hAnsi="Times New Roman"/>
          <w:spacing w:val="4"/>
          <w:sz w:val="24"/>
          <w:szCs w:val="24"/>
        </w:rPr>
        <w:t>Săvârşirea unei infracţiuni atrage:</w:t>
      </w:r>
    </w:p>
    <w:p w:rsidR="00323D21" w:rsidRDefault="00323D21" w:rsidP="00323D21">
      <w:pPr>
        <w:widowControl w:val="0"/>
        <w:numPr>
          <w:ilvl w:val="0"/>
          <w:numId w:val="1"/>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răspunderea penală;</w:t>
      </w:r>
    </w:p>
    <w:p w:rsidR="00323D21" w:rsidRDefault="00323D21" w:rsidP="00323D21">
      <w:pPr>
        <w:widowControl w:val="0"/>
        <w:numPr>
          <w:ilvl w:val="0"/>
          <w:numId w:val="2"/>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anularea permisului de conducere;</w:t>
      </w:r>
    </w:p>
    <w:p w:rsidR="00323D21" w:rsidRDefault="00323D21" w:rsidP="00323D21">
      <w:pPr>
        <w:spacing w:after="0" w:line="360" w:lineRule="auto"/>
        <w:jc w:val="both"/>
        <w:rPr>
          <w:rFonts w:ascii="Times New Roman" w:hAnsi="Times New Roman"/>
          <w:b/>
          <w:bCs/>
          <w:spacing w:val="4"/>
          <w:sz w:val="24"/>
          <w:szCs w:val="24"/>
        </w:rPr>
      </w:pPr>
      <w:r>
        <w:rPr>
          <w:rFonts w:ascii="Times New Roman" w:hAnsi="Times New Roman"/>
          <w:b/>
          <w:bCs/>
          <w:spacing w:val="4"/>
          <w:sz w:val="24"/>
          <w:szCs w:val="24"/>
        </w:rPr>
        <w:t>Tipuri de infracţiuni:</w:t>
      </w:r>
    </w:p>
    <w:p w:rsidR="00323D21" w:rsidRDefault="00323D21" w:rsidP="00323D21">
      <w:pPr>
        <w:spacing w:after="0" w:line="360" w:lineRule="auto"/>
        <w:ind w:left="720"/>
        <w:jc w:val="both"/>
        <w:rPr>
          <w:rFonts w:ascii="Times New Roman" w:hAnsi="Times New Roman"/>
          <w:spacing w:val="4"/>
          <w:sz w:val="24"/>
          <w:szCs w:val="24"/>
        </w:rPr>
      </w:pPr>
      <w:r>
        <w:rPr>
          <w:rFonts w:ascii="Times New Roman" w:hAnsi="Times New Roman"/>
          <w:spacing w:val="4"/>
          <w:sz w:val="24"/>
          <w:szCs w:val="24"/>
        </w:rPr>
        <w:t>1. prevăzute de codul penal:</w:t>
      </w:r>
    </w:p>
    <w:p w:rsidR="00323D21" w:rsidRDefault="00323D21" w:rsidP="00323D21">
      <w:pPr>
        <w:widowControl w:val="0"/>
        <w:autoSpaceDE w:val="0"/>
        <w:autoSpaceDN w:val="0"/>
        <w:spacing w:after="0" w:line="360" w:lineRule="auto"/>
        <w:ind w:right="72"/>
        <w:jc w:val="both"/>
        <w:rPr>
          <w:rFonts w:ascii="Times New Roman" w:hAnsi="Times New Roman"/>
          <w:spacing w:val="4"/>
          <w:sz w:val="24"/>
          <w:szCs w:val="24"/>
        </w:rPr>
      </w:pPr>
      <w:r>
        <w:rPr>
          <w:rFonts w:ascii="Times New Roman" w:hAnsi="Times New Roman"/>
          <w:spacing w:val="4"/>
          <w:sz w:val="24"/>
          <w:szCs w:val="24"/>
        </w:rPr>
        <w:t xml:space="preserve">- uciderea sau vătămarea integrităţii corporale </w:t>
      </w:r>
      <w:r>
        <w:rPr>
          <w:rFonts w:ascii="Times New Roman" w:hAnsi="Times New Roman"/>
          <w:sz w:val="24"/>
          <w:szCs w:val="24"/>
        </w:rPr>
        <w:t xml:space="preserve">ori </w:t>
      </w:r>
      <w:r>
        <w:rPr>
          <w:rFonts w:ascii="Times New Roman" w:hAnsi="Times New Roman"/>
          <w:spacing w:val="4"/>
          <w:sz w:val="24"/>
          <w:szCs w:val="24"/>
        </w:rPr>
        <w:t xml:space="preserve">a sănătăţii uneia sau mai multor persoane precum </w:t>
      </w:r>
      <w:r>
        <w:rPr>
          <w:rFonts w:ascii="Times New Roman" w:hAnsi="Times New Roman"/>
          <w:sz w:val="24"/>
          <w:szCs w:val="24"/>
        </w:rPr>
        <w:t xml:space="preserve">şi </w:t>
      </w:r>
      <w:r>
        <w:rPr>
          <w:rFonts w:ascii="Times New Roman" w:hAnsi="Times New Roman"/>
          <w:spacing w:val="4"/>
          <w:sz w:val="24"/>
          <w:szCs w:val="24"/>
        </w:rPr>
        <w:t>distrugerea unuia sau mai multor vehicule săvârşită din culpă ca urmare a nerespectării regulilor de circulaţie</w:t>
      </w:r>
    </w:p>
    <w:p w:rsidR="00323D21" w:rsidRDefault="00323D21" w:rsidP="00323D21">
      <w:pPr>
        <w:spacing w:after="0" w:line="360" w:lineRule="auto"/>
        <w:ind w:left="720"/>
        <w:jc w:val="both"/>
        <w:rPr>
          <w:rFonts w:ascii="Times New Roman" w:hAnsi="Times New Roman"/>
          <w:spacing w:val="4"/>
          <w:sz w:val="24"/>
          <w:szCs w:val="24"/>
        </w:rPr>
      </w:pPr>
      <w:r>
        <w:rPr>
          <w:rFonts w:ascii="Times New Roman" w:hAnsi="Times New Roman"/>
          <w:spacing w:val="4"/>
          <w:sz w:val="24"/>
          <w:szCs w:val="24"/>
        </w:rPr>
        <w:t>2. prevăzute de legislaţia rutieră (art. 84 - 94 din OUG):</w:t>
      </w:r>
    </w:p>
    <w:p w:rsidR="00323D21" w:rsidRDefault="00323D21" w:rsidP="00323D21">
      <w:pPr>
        <w:widowControl w:val="0"/>
        <w:numPr>
          <w:ilvl w:val="0"/>
          <w:numId w:val="3"/>
        </w:numPr>
        <w:autoSpaceDE w:val="0"/>
        <w:autoSpaceDN w:val="0"/>
        <w:spacing w:after="0" w:line="360" w:lineRule="auto"/>
        <w:ind w:right="72"/>
        <w:jc w:val="both"/>
        <w:rPr>
          <w:rFonts w:ascii="Times New Roman" w:hAnsi="Times New Roman"/>
          <w:spacing w:val="4"/>
          <w:sz w:val="24"/>
          <w:szCs w:val="24"/>
        </w:rPr>
      </w:pPr>
      <w:r>
        <w:rPr>
          <w:rFonts w:ascii="Times New Roman" w:hAnsi="Times New Roman"/>
          <w:spacing w:val="4"/>
          <w:sz w:val="24"/>
          <w:szCs w:val="24"/>
        </w:rPr>
        <w:t xml:space="preserve">punerea în circulaţie sau conducerea pe drumurile publice a unui autovehicul </w:t>
      </w:r>
      <w:r>
        <w:rPr>
          <w:rFonts w:ascii="Times New Roman" w:hAnsi="Times New Roman"/>
          <w:sz w:val="24"/>
          <w:szCs w:val="24"/>
        </w:rPr>
        <w:t xml:space="preserve">ori </w:t>
      </w:r>
      <w:r>
        <w:rPr>
          <w:rFonts w:ascii="Times New Roman" w:hAnsi="Times New Roman"/>
          <w:spacing w:val="4"/>
          <w:sz w:val="24"/>
          <w:szCs w:val="24"/>
        </w:rPr>
        <w:t>remorci neînmatriculate;</w:t>
      </w:r>
    </w:p>
    <w:p w:rsidR="00323D21" w:rsidRDefault="00323D21" w:rsidP="00323D21">
      <w:pPr>
        <w:widowControl w:val="0"/>
        <w:numPr>
          <w:ilvl w:val="0"/>
          <w:numId w:val="4"/>
        </w:numPr>
        <w:autoSpaceDE w:val="0"/>
        <w:autoSpaceDN w:val="0"/>
        <w:spacing w:after="0" w:line="360" w:lineRule="auto"/>
        <w:ind w:right="72"/>
        <w:jc w:val="both"/>
        <w:rPr>
          <w:rFonts w:ascii="Times New Roman" w:hAnsi="Times New Roman"/>
          <w:spacing w:val="4"/>
          <w:sz w:val="24"/>
          <w:szCs w:val="24"/>
        </w:rPr>
      </w:pPr>
      <w:r>
        <w:rPr>
          <w:rFonts w:ascii="Times New Roman" w:hAnsi="Times New Roman"/>
          <w:spacing w:val="4"/>
          <w:sz w:val="24"/>
          <w:szCs w:val="24"/>
        </w:rPr>
        <w:t xml:space="preserve">punerea în circulaţie sau conducerea pe drumurile publice a unui autovehicul cu număr fals de înmatriculare </w:t>
      </w:r>
      <w:r>
        <w:rPr>
          <w:rFonts w:ascii="Times New Roman" w:hAnsi="Times New Roman"/>
          <w:sz w:val="24"/>
          <w:szCs w:val="24"/>
        </w:rPr>
        <w:t xml:space="preserve">ori </w:t>
      </w:r>
      <w:r>
        <w:rPr>
          <w:rFonts w:ascii="Times New Roman" w:hAnsi="Times New Roman"/>
          <w:spacing w:val="4"/>
          <w:sz w:val="24"/>
          <w:szCs w:val="24"/>
        </w:rPr>
        <w:t>tractarea unei remorci cu număr fals de înmatriculare;</w:t>
      </w:r>
    </w:p>
    <w:p w:rsidR="00323D21" w:rsidRDefault="00323D21" w:rsidP="00323D21">
      <w:pPr>
        <w:widowControl w:val="0"/>
        <w:numPr>
          <w:ilvl w:val="0"/>
          <w:numId w:val="5"/>
        </w:numPr>
        <w:autoSpaceDE w:val="0"/>
        <w:autoSpaceDN w:val="0"/>
        <w:spacing w:after="0" w:line="360" w:lineRule="auto"/>
        <w:ind w:right="72"/>
        <w:jc w:val="both"/>
        <w:rPr>
          <w:rFonts w:ascii="Times New Roman" w:hAnsi="Times New Roman"/>
          <w:spacing w:val="4"/>
          <w:sz w:val="24"/>
          <w:szCs w:val="24"/>
        </w:rPr>
      </w:pPr>
      <w:r>
        <w:rPr>
          <w:rFonts w:ascii="Times New Roman" w:hAnsi="Times New Roman"/>
          <w:spacing w:val="4"/>
          <w:sz w:val="24"/>
          <w:szCs w:val="24"/>
        </w:rPr>
        <w:t xml:space="preserve">conducerea pe drumurile publice a unui autovehicul care nu are drept de circulaţie în România sau a unui autovehicul al cărui certificat de înmatriculare a fost reţinut pentru defecţiuni tehnice grave la sistemul de direcţie </w:t>
      </w:r>
      <w:r>
        <w:rPr>
          <w:rFonts w:ascii="Times New Roman" w:hAnsi="Times New Roman"/>
          <w:sz w:val="24"/>
          <w:szCs w:val="24"/>
        </w:rPr>
        <w:t xml:space="preserve">ori </w:t>
      </w:r>
      <w:r>
        <w:rPr>
          <w:rFonts w:ascii="Times New Roman" w:hAnsi="Times New Roman"/>
          <w:spacing w:val="4"/>
          <w:sz w:val="24"/>
          <w:szCs w:val="24"/>
        </w:rPr>
        <w:t xml:space="preserve">frânare </w:t>
      </w:r>
      <w:r>
        <w:rPr>
          <w:rFonts w:ascii="Times New Roman" w:hAnsi="Times New Roman"/>
          <w:sz w:val="24"/>
          <w:szCs w:val="24"/>
        </w:rPr>
        <w:t xml:space="preserve">şi </w:t>
      </w:r>
      <w:r>
        <w:rPr>
          <w:rFonts w:ascii="Times New Roman" w:hAnsi="Times New Roman"/>
          <w:spacing w:val="4"/>
          <w:sz w:val="24"/>
          <w:szCs w:val="24"/>
        </w:rPr>
        <w:t>ale cărui plăcuţe cu numere de înmatriculare au fost retrase;</w:t>
      </w:r>
    </w:p>
    <w:p w:rsidR="00323D21" w:rsidRDefault="00323D21" w:rsidP="00323D21">
      <w:pPr>
        <w:widowControl w:val="0"/>
        <w:numPr>
          <w:ilvl w:val="0"/>
          <w:numId w:val="6"/>
        </w:numPr>
        <w:autoSpaceDE w:val="0"/>
        <w:autoSpaceDN w:val="0"/>
        <w:spacing w:after="0" w:line="360" w:lineRule="auto"/>
        <w:ind w:right="72"/>
        <w:jc w:val="both"/>
        <w:rPr>
          <w:rFonts w:ascii="Times New Roman" w:hAnsi="Times New Roman"/>
          <w:spacing w:val="4"/>
          <w:sz w:val="24"/>
          <w:szCs w:val="24"/>
        </w:rPr>
      </w:pPr>
      <w:r>
        <w:rPr>
          <w:rFonts w:ascii="Times New Roman" w:hAnsi="Times New Roman"/>
          <w:spacing w:val="4"/>
          <w:sz w:val="24"/>
          <w:szCs w:val="24"/>
        </w:rPr>
        <w:t>conducerea pe drumurile publice a unui autovehicul de către o persoană care:</w:t>
      </w:r>
    </w:p>
    <w:p w:rsidR="00323D21" w:rsidRDefault="00323D21" w:rsidP="00323D21">
      <w:pPr>
        <w:widowControl w:val="0"/>
        <w:numPr>
          <w:ilvl w:val="0"/>
          <w:numId w:val="7"/>
        </w:numPr>
        <w:autoSpaceDE w:val="0"/>
        <w:autoSpaceDN w:val="0"/>
        <w:spacing w:after="0" w:line="360" w:lineRule="auto"/>
        <w:ind w:right="72"/>
        <w:jc w:val="both"/>
        <w:rPr>
          <w:rFonts w:ascii="Times New Roman" w:hAnsi="Times New Roman"/>
          <w:spacing w:val="4"/>
          <w:sz w:val="24"/>
          <w:szCs w:val="24"/>
        </w:rPr>
      </w:pPr>
      <w:r>
        <w:rPr>
          <w:rFonts w:ascii="Times New Roman" w:hAnsi="Times New Roman"/>
          <w:spacing w:val="4"/>
          <w:sz w:val="24"/>
          <w:szCs w:val="24"/>
        </w:rPr>
        <w:t>nu posedă permis sau al cărui permis de conducere este necorespunzător categoriei din care face parte vehiculul respectiv</w:t>
      </w:r>
    </w:p>
    <w:p w:rsidR="00323D21" w:rsidRDefault="00323D21" w:rsidP="00323D21">
      <w:pPr>
        <w:widowControl w:val="0"/>
        <w:numPr>
          <w:ilvl w:val="0"/>
          <w:numId w:val="8"/>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i-a fost retras sau anulat permisul</w:t>
      </w:r>
    </w:p>
    <w:p w:rsidR="00323D21" w:rsidRDefault="00323D21" w:rsidP="00323D21">
      <w:pPr>
        <w:widowControl w:val="0"/>
        <w:numPr>
          <w:ilvl w:val="0"/>
          <w:numId w:val="9"/>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i-a fost suspendat dreptul de a conduce autovehicule;</w:t>
      </w:r>
    </w:p>
    <w:p w:rsidR="00323D21" w:rsidRDefault="00323D21" w:rsidP="00323D21">
      <w:pPr>
        <w:widowControl w:val="0"/>
        <w:numPr>
          <w:ilvl w:val="0"/>
          <w:numId w:val="10"/>
        </w:numPr>
        <w:autoSpaceDE w:val="0"/>
        <w:autoSpaceDN w:val="0"/>
        <w:spacing w:after="0" w:line="360" w:lineRule="auto"/>
        <w:ind w:right="72"/>
        <w:jc w:val="both"/>
        <w:rPr>
          <w:rFonts w:ascii="Times New Roman" w:hAnsi="Times New Roman"/>
          <w:spacing w:val="4"/>
          <w:sz w:val="24"/>
          <w:szCs w:val="24"/>
        </w:rPr>
      </w:pPr>
      <w:r>
        <w:rPr>
          <w:rFonts w:ascii="Times New Roman" w:hAnsi="Times New Roman"/>
          <w:spacing w:val="4"/>
          <w:sz w:val="24"/>
          <w:szCs w:val="24"/>
        </w:rPr>
        <w:t xml:space="preserve">încredinţarea cu bună ştiinţă a unui autovehicul, pentru a fi condus pe </w:t>
      </w:r>
      <w:r>
        <w:rPr>
          <w:rFonts w:ascii="Times New Roman" w:hAnsi="Times New Roman"/>
          <w:spacing w:val="4"/>
          <w:sz w:val="24"/>
          <w:szCs w:val="24"/>
        </w:rPr>
        <w:lastRenderedPageBreak/>
        <w:t>drumurile publice, unei persoane care:</w:t>
      </w:r>
    </w:p>
    <w:p w:rsidR="00323D21" w:rsidRDefault="00323D21" w:rsidP="00323D21">
      <w:pPr>
        <w:widowControl w:val="0"/>
        <w:numPr>
          <w:ilvl w:val="0"/>
          <w:numId w:val="11"/>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nu posedă permis de conducere sau categorie corespunzătoare;</w:t>
      </w:r>
    </w:p>
    <w:p w:rsidR="00323D21" w:rsidRDefault="00323D21" w:rsidP="00323D21">
      <w:pPr>
        <w:widowControl w:val="0"/>
        <w:numPr>
          <w:ilvl w:val="0"/>
          <w:numId w:val="12"/>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i-a fost retras sau anulat permisul;</w:t>
      </w:r>
    </w:p>
    <w:p w:rsidR="00323D21" w:rsidRDefault="00323D21" w:rsidP="00323D21">
      <w:pPr>
        <w:widowControl w:val="0"/>
        <w:numPr>
          <w:ilvl w:val="0"/>
          <w:numId w:val="13"/>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i-a fost suspendat dreptului de a conduce autovehicule;</w:t>
      </w:r>
    </w:p>
    <w:p w:rsidR="00323D21" w:rsidRDefault="00323D21" w:rsidP="00323D21">
      <w:pPr>
        <w:widowControl w:val="0"/>
        <w:numPr>
          <w:ilvl w:val="0"/>
          <w:numId w:val="14"/>
        </w:numPr>
        <w:autoSpaceDE w:val="0"/>
        <w:autoSpaceDN w:val="0"/>
        <w:spacing w:after="0" w:line="360" w:lineRule="auto"/>
        <w:ind w:right="72"/>
        <w:jc w:val="both"/>
        <w:rPr>
          <w:rFonts w:ascii="Times New Roman" w:hAnsi="Times New Roman"/>
          <w:spacing w:val="4"/>
          <w:sz w:val="24"/>
          <w:szCs w:val="24"/>
        </w:rPr>
      </w:pPr>
      <w:r>
        <w:rPr>
          <w:rFonts w:ascii="Times New Roman" w:hAnsi="Times New Roman"/>
          <w:spacing w:val="4"/>
          <w:sz w:val="24"/>
          <w:szCs w:val="24"/>
        </w:rPr>
        <w:t xml:space="preserve">suferă de o boală psihică </w:t>
      </w:r>
      <w:r>
        <w:rPr>
          <w:rFonts w:ascii="Times New Roman" w:hAnsi="Times New Roman"/>
          <w:sz w:val="24"/>
          <w:szCs w:val="24"/>
        </w:rPr>
        <w:t xml:space="preserve">ori </w:t>
      </w:r>
      <w:r>
        <w:rPr>
          <w:rFonts w:ascii="Times New Roman" w:hAnsi="Times New Roman"/>
          <w:spacing w:val="4"/>
          <w:sz w:val="24"/>
          <w:szCs w:val="24"/>
        </w:rPr>
        <w:t xml:space="preserve">se află sub influenţa unor produse </w:t>
      </w:r>
      <w:r>
        <w:rPr>
          <w:rFonts w:ascii="Times New Roman" w:hAnsi="Times New Roman"/>
          <w:sz w:val="24"/>
          <w:szCs w:val="24"/>
        </w:rPr>
        <w:t xml:space="preserve">ori </w:t>
      </w:r>
      <w:r>
        <w:rPr>
          <w:rFonts w:ascii="Times New Roman" w:hAnsi="Times New Roman"/>
          <w:spacing w:val="4"/>
          <w:sz w:val="24"/>
          <w:szCs w:val="24"/>
        </w:rPr>
        <w:t>substanţe stupefiante sau a medicamentelor cu efecte similare acestora.</w:t>
      </w:r>
    </w:p>
    <w:p w:rsidR="00323D21" w:rsidRDefault="00323D21" w:rsidP="00323D21">
      <w:pPr>
        <w:widowControl w:val="0"/>
        <w:numPr>
          <w:ilvl w:val="0"/>
          <w:numId w:val="15"/>
        </w:numPr>
        <w:autoSpaceDE w:val="0"/>
        <w:autoSpaceDN w:val="0"/>
        <w:spacing w:after="0" w:line="360" w:lineRule="auto"/>
        <w:ind w:right="72"/>
        <w:jc w:val="both"/>
        <w:rPr>
          <w:rFonts w:ascii="Times New Roman" w:hAnsi="Times New Roman"/>
          <w:spacing w:val="4"/>
          <w:sz w:val="24"/>
          <w:szCs w:val="24"/>
        </w:rPr>
      </w:pPr>
      <w:r>
        <w:rPr>
          <w:rFonts w:ascii="Times New Roman" w:hAnsi="Times New Roman"/>
          <w:spacing w:val="4"/>
          <w:sz w:val="24"/>
          <w:szCs w:val="24"/>
        </w:rPr>
        <w:t xml:space="preserve">conducerea pe drumurile publice a unui autovehicul de către o persoană care are o îmbibaţie alcoolică de peste 0,80 g/1 alcool pur în sânge </w:t>
      </w:r>
      <w:r>
        <w:rPr>
          <w:rFonts w:ascii="Times New Roman" w:hAnsi="Times New Roman"/>
          <w:sz w:val="24"/>
          <w:szCs w:val="24"/>
        </w:rPr>
        <w:t xml:space="preserve">ori </w:t>
      </w:r>
      <w:r>
        <w:rPr>
          <w:rFonts w:ascii="Times New Roman" w:hAnsi="Times New Roman"/>
          <w:spacing w:val="4"/>
          <w:sz w:val="24"/>
          <w:szCs w:val="24"/>
        </w:rPr>
        <w:t xml:space="preserve">o concentraţie ce depăşeşte 0,40 mg/1 alcool pur în aerul expirat sau care se află sub influenţa unor substanţe </w:t>
      </w:r>
      <w:r>
        <w:rPr>
          <w:rFonts w:ascii="Times New Roman" w:hAnsi="Times New Roman"/>
          <w:sz w:val="24"/>
          <w:szCs w:val="24"/>
        </w:rPr>
        <w:t xml:space="preserve">ori </w:t>
      </w:r>
      <w:r>
        <w:rPr>
          <w:rFonts w:ascii="Times New Roman" w:hAnsi="Times New Roman"/>
          <w:spacing w:val="4"/>
          <w:sz w:val="24"/>
          <w:szCs w:val="24"/>
        </w:rPr>
        <w:t>produse stupefiante sau medicamente cu efecte similare acestora;</w:t>
      </w:r>
    </w:p>
    <w:p w:rsidR="00323D21" w:rsidRDefault="00323D21" w:rsidP="00323D21">
      <w:pPr>
        <w:widowControl w:val="0"/>
        <w:numPr>
          <w:ilvl w:val="0"/>
          <w:numId w:val="16"/>
        </w:numPr>
        <w:autoSpaceDE w:val="0"/>
        <w:autoSpaceDN w:val="0"/>
        <w:spacing w:after="0" w:line="360" w:lineRule="auto"/>
        <w:ind w:right="72"/>
        <w:jc w:val="both"/>
        <w:rPr>
          <w:rFonts w:ascii="Times New Roman" w:hAnsi="Times New Roman"/>
          <w:spacing w:val="4"/>
          <w:sz w:val="24"/>
          <w:szCs w:val="24"/>
        </w:rPr>
      </w:pPr>
      <w:r>
        <w:rPr>
          <w:rFonts w:ascii="Times New Roman" w:hAnsi="Times New Roman"/>
          <w:spacing w:val="4"/>
          <w:sz w:val="24"/>
          <w:szCs w:val="24"/>
        </w:rPr>
        <w:t xml:space="preserve">refuzul, împotrivirea sau sustragerea unei persoane care conduce pe </w:t>
      </w:r>
      <w:r>
        <w:rPr>
          <w:rFonts w:ascii="Times New Roman" w:hAnsi="Times New Roman"/>
          <w:spacing w:val="2"/>
          <w:sz w:val="24"/>
          <w:szCs w:val="24"/>
        </w:rPr>
        <w:t>drumurile publice un autovehicul de a se supune recoltării probelor biologice în vederea</w:t>
      </w:r>
      <w:r>
        <w:rPr>
          <w:rFonts w:ascii="Times New Roman" w:hAnsi="Times New Roman"/>
          <w:spacing w:val="4"/>
          <w:sz w:val="24"/>
          <w:szCs w:val="24"/>
        </w:rPr>
        <w:t xml:space="preserve"> stabilirii alcoolemiei </w:t>
      </w:r>
      <w:r>
        <w:rPr>
          <w:rFonts w:ascii="Times New Roman" w:hAnsi="Times New Roman"/>
          <w:sz w:val="24"/>
          <w:szCs w:val="24"/>
        </w:rPr>
        <w:t xml:space="preserve">ori </w:t>
      </w:r>
      <w:r>
        <w:rPr>
          <w:rFonts w:ascii="Times New Roman" w:hAnsi="Times New Roman"/>
          <w:spacing w:val="4"/>
          <w:sz w:val="24"/>
          <w:szCs w:val="24"/>
        </w:rPr>
        <w:t xml:space="preserve">a consumului de produse sau substanţe stupefiante </w:t>
      </w:r>
      <w:r>
        <w:rPr>
          <w:rFonts w:ascii="Times New Roman" w:hAnsi="Times New Roman"/>
          <w:sz w:val="24"/>
          <w:szCs w:val="24"/>
        </w:rPr>
        <w:t xml:space="preserve">ori </w:t>
      </w:r>
      <w:r>
        <w:rPr>
          <w:rFonts w:ascii="Times New Roman" w:hAnsi="Times New Roman"/>
          <w:spacing w:val="4"/>
          <w:sz w:val="24"/>
          <w:szCs w:val="24"/>
        </w:rPr>
        <w:t>a medicamentelor cu efecte similare acestora sau testării aerului expirat;</w:t>
      </w:r>
    </w:p>
    <w:p w:rsidR="00323D21" w:rsidRDefault="00323D21" w:rsidP="00323D21">
      <w:pPr>
        <w:spacing w:after="0" w:line="360" w:lineRule="auto"/>
        <w:ind w:right="72" w:firstLine="720"/>
        <w:jc w:val="both"/>
        <w:rPr>
          <w:rFonts w:ascii="Times New Roman" w:hAnsi="Times New Roman"/>
          <w:spacing w:val="4"/>
          <w:sz w:val="24"/>
          <w:szCs w:val="24"/>
        </w:rPr>
      </w:pPr>
      <w:r>
        <w:rPr>
          <w:rFonts w:ascii="Times New Roman" w:hAnsi="Times New Roman"/>
          <w:spacing w:val="4"/>
          <w:sz w:val="24"/>
          <w:szCs w:val="24"/>
        </w:rPr>
        <w:t xml:space="preserve">Conducătorul auto testat cu un mijloc tehnic certificat poate solicita </w:t>
      </w:r>
      <w:r>
        <w:rPr>
          <w:rFonts w:ascii="Times New Roman" w:hAnsi="Times New Roman"/>
          <w:sz w:val="24"/>
          <w:szCs w:val="24"/>
        </w:rPr>
        <w:t xml:space="preserve">şi </w:t>
      </w:r>
      <w:r>
        <w:rPr>
          <w:rFonts w:ascii="Times New Roman" w:hAnsi="Times New Roman"/>
          <w:spacing w:val="4"/>
          <w:sz w:val="24"/>
          <w:szCs w:val="24"/>
        </w:rPr>
        <w:t xml:space="preserve">recoltarea probelor biologice în vederea stabilirii alcoolemiei (în cazul în care are până </w:t>
      </w:r>
      <w:r>
        <w:rPr>
          <w:rFonts w:ascii="Times New Roman" w:hAnsi="Times New Roman"/>
          <w:spacing w:val="2"/>
          <w:sz w:val="24"/>
          <w:szCs w:val="24"/>
        </w:rPr>
        <w:t>la 0,40mg/1 în aerul expirat; dacă are peste 0,40mg/1 în aerul expirat este obligată să se</w:t>
      </w:r>
      <w:r>
        <w:rPr>
          <w:rFonts w:ascii="Times New Roman" w:hAnsi="Times New Roman"/>
          <w:spacing w:val="4"/>
          <w:sz w:val="24"/>
          <w:szCs w:val="24"/>
        </w:rPr>
        <w:t xml:space="preserve"> supună recoltării probelor biologice).</w:t>
      </w:r>
    </w:p>
    <w:p w:rsidR="00323D21" w:rsidRDefault="00323D21" w:rsidP="00323D21">
      <w:pPr>
        <w:widowControl w:val="0"/>
        <w:numPr>
          <w:ilvl w:val="0"/>
          <w:numId w:val="17"/>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părăsirea locului accidentului fără încuviinţarea poliţiei </w:t>
      </w:r>
      <w:r>
        <w:rPr>
          <w:rFonts w:ascii="Times New Roman" w:hAnsi="Times New Roman"/>
          <w:sz w:val="24"/>
          <w:szCs w:val="24"/>
        </w:rPr>
        <w:t xml:space="preserve">ori </w:t>
      </w:r>
      <w:r>
        <w:rPr>
          <w:rFonts w:ascii="Times New Roman" w:hAnsi="Times New Roman"/>
          <w:spacing w:val="4"/>
          <w:sz w:val="24"/>
          <w:szCs w:val="24"/>
        </w:rPr>
        <w:t xml:space="preserve">a procurorului care efectuează cercetarea locului faptei, precum </w:t>
      </w:r>
      <w:r>
        <w:rPr>
          <w:rFonts w:ascii="Times New Roman" w:hAnsi="Times New Roman"/>
          <w:sz w:val="24"/>
          <w:szCs w:val="24"/>
        </w:rPr>
        <w:t xml:space="preserve">şi </w:t>
      </w:r>
      <w:r>
        <w:rPr>
          <w:rFonts w:ascii="Times New Roman" w:hAnsi="Times New Roman"/>
          <w:spacing w:val="4"/>
          <w:sz w:val="24"/>
          <w:szCs w:val="24"/>
        </w:rPr>
        <w:t xml:space="preserve">modificarea sau ştergerea urmelor accidentului de către conducătorul oricărui vehicul angajat </w:t>
      </w:r>
      <w:r>
        <w:rPr>
          <w:rFonts w:ascii="Times New Roman" w:hAnsi="Times New Roman"/>
          <w:spacing w:val="32"/>
          <w:sz w:val="24"/>
          <w:szCs w:val="24"/>
        </w:rPr>
        <w:t>într-un</w:t>
      </w:r>
      <w:r>
        <w:rPr>
          <w:rFonts w:ascii="Times New Roman" w:hAnsi="Times New Roman"/>
          <w:spacing w:val="4"/>
          <w:sz w:val="24"/>
          <w:szCs w:val="24"/>
        </w:rPr>
        <w:t xml:space="preserve"> accident de circulaţie de pe urma căruia a rezultat uciderea sau vătămarea integrităţii corporale </w:t>
      </w:r>
      <w:r>
        <w:rPr>
          <w:rFonts w:ascii="Times New Roman" w:hAnsi="Times New Roman"/>
          <w:sz w:val="24"/>
          <w:szCs w:val="24"/>
        </w:rPr>
        <w:t xml:space="preserve">ori </w:t>
      </w:r>
      <w:r>
        <w:rPr>
          <w:rFonts w:ascii="Times New Roman" w:hAnsi="Times New Roman"/>
          <w:spacing w:val="4"/>
          <w:sz w:val="24"/>
          <w:szCs w:val="24"/>
        </w:rPr>
        <w:t xml:space="preserve">a sănătăţii uneia sau mai multor persoane </w:t>
      </w:r>
      <w:r>
        <w:rPr>
          <w:rFonts w:ascii="Times New Roman" w:hAnsi="Times New Roman"/>
          <w:sz w:val="24"/>
          <w:szCs w:val="24"/>
        </w:rPr>
        <w:t xml:space="preserve">ori </w:t>
      </w:r>
      <w:r>
        <w:rPr>
          <w:rFonts w:ascii="Times New Roman" w:hAnsi="Times New Roman"/>
          <w:spacing w:val="4"/>
          <w:sz w:val="24"/>
          <w:szCs w:val="24"/>
        </w:rPr>
        <w:t>dacă accidentul s-a produs ca urmare a unei infracţiuni</w:t>
      </w:r>
    </w:p>
    <w:p w:rsidR="00323D21" w:rsidRDefault="00323D21" w:rsidP="00323D21">
      <w:pPr>
        <w:spacing w:after="0" w:line="360" w:lineRule="auto"/>
        <w:ind w:left="864"/>
        <w:jc w:val="both"/>
        <w:rPr>
          <w:rFonts w:ascii="Times New Roman" w:hAnsi="Times New Roman"/>
          <w:spacing w:val="4"/>
          <w:sz w:val="24"/>
          <w:szCs w:val="24"/>
        </w:rPr>
      </w:pPr>
      <w:r>
        <w:rPr>
          <w:rFonts w:ascii="Times New Roman" w:hAnsi="Times New Roman"/>
          <w:spacing w:val="4"/>
          <w:sz w:val="24"/>
          <w:szCs w:val="24"/>
        </w:rPr>
        <w:t>Pot părăsi locul accidentului fără încuviinţare:</w:t>
      </w:r>
    </w:p>
    <w:p w:rsidR="00323D21" w:rsidRDefault="00323D21" w:rsidP="00323D21">
      <w:pPr>
        <w:widowControl w:val="0"/>
        <w:numPr>
          <w:ilvl w:val="0"/>
          <w:numId w:val="18"/>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conducătorii autovehiculelor aparţinând poliţiei, serviciului de ambulanţă, pompierilor, apărării civile, Ministerului Apărării Naţionale (destinate controlului circulaţiei vehiculelor din parcul propriu sau care însoţesc coloane militare), jandarmeriei, unităţilor speciale ale Serviciului Român de Informaţii </w:t>
      </w:r>
      <w:r>
        <w:rPr>
          <w:rFonts w:ascii="Times New Roman" w:hAnsi="Times New Roman"/>
          <w:spacing w:val="2"/>
          <w:sz w:val="24"/>
          <w:szCs w:val="24"/>
        </w:rPr>
        <w:t xml:space="preserve">şi </w:t>
      </w:r>
      <w:r>
        <w:rPr>
          <w:rFonts w:ascii="Times New Roman" w:hAnsi="Times New Roman"/>
          <w:spacing w:val="4"/>
          <w:sz w:val="24"/>
          <w:szCs w:val="24"/>
        </w:rPr>
        <w:t xml:space="preserve">Serviciului de Protecţie </w:t>
      </w:r>
      <w:r>
        <w:rPr>
          <w:rFonts w:ascii="Times New Roman" w:hAnsi="Times New Roman"/>
          <w:spacing w:val="2"/>
          <w:sz w:val="24"/>
          <w:szCs w:val="24"/>
        </w:rPr>
        <w:t xml:space="preserve">şi </w:t>
      </w:r>
      <w:r>
        <w:rPr>
          <w:rFonts w:ascii="Times New Roman" w:hAnsi="Times New Roman"/>
          <w:spacing w:val="4"/>
          <w:sz w:val="24"/>
          <w:szCs w:val="24"/>
        </w:rPr>
        <w:t xml:space="preserve">Pază, care au în funcţiune dispozitivele de avertizare sonoră </w:t>
      </w:r>
      <w:r>
        <w:rPr>
          <w:rFonts w:ascii="Times New Roman" w:hAnsi="Times New Roman"/>
          <w:spacing w:val="2"/>
          <w:sz w:val="24"/>
          <w:szCs w:val="24"/>
        </w:rPr>
        <w:t xml:space="preserve">şi </w:t>
      </w:r>
      <w:r>
        <w:rPr>
          <w:rFonts w:ascii="Times New Roman" w:hAnsi="Times New Roman"/>
          <w:spacing w:val="4"/>
          <w:sz w:val="24"/>
          <w:szCs w:val="24"/>
        </w:rPr>
        <w:t xml:space="preserve">luminoasă </w:t>
      </w:r>
      <w:r>
        <w:rPr>
          <w:rFonts w:ascii="Times New Roman" w:hAnsi="Times New Roman"/>
          <w:spacing w:val="2"/>
          <w:sz w:val="24"/>
          <w:szCs w:val="24"/>
        </w:rPr>
        <w:t xml:space="preserve">şi </w:t>
      </w:r>
      <w:r>
        <w:rPr>
          <w:rFonts w:ascii="Times New Roman" w:hAnsi="Times New Roman"/>
          <w:spacing w:val="4"/>
          <w:sz w:val="24"/>
          <w:szCs w:val="24"/>
        </w:rPr>
        <w:t xml:space="preserve">se află în misiune, cu obligaţia de a anunţa imediat Poliţia </w:t>
      </w:r>
      <w:r>
        <w:rPr>
          <w:rFonts w:ascii="Times New Roman" w:hAnsi="Times New Roman"/>
          <w:spacing w:val="2"/>
          <w:sz w:val="24"/>
          <w:szCs w:val="24"/>
        </w:rPr>
        <w:t xml:space="preserve">şi, </w:t>
      </w:r>
      <w:r>
        <w:rPr>
          <w:rFonts w:ascii="Times New Roman" w:hAnsi="Times New Roman"/>
          <w:spacing w:val="4"/>
          <w:sz w:val="24"/>
          <w:szCs w:val="24"/>
        </w:rPr>
        <w:t>dupa terminarea misiunii, de a se prezenta la sediul unităţăii de poliţie de pe raza căreia s-a produs infracţiunea;</w:t>
      </w:r>
    </w:p>
    <w:p w:rsidR="00323D21" w:rsidRDefault="00323D21" w:rsidP="00323D21">
      <w:pPr>
        <w:widowControl w:val="0"/>
        <w:numPr>
          <w:ilvl w:val="0"/>
          <w:numId w:val="18"/>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lastRenderedPageBreak/>
        <w:t xml:space="preserve">conducătorii vehiculelor care, în lipsa altor mijloace de transport, transportă </w:t>
      </w:r>
      <w:r>
        <w:rPr>
          <w:rFonts w:ascii="Times New Roman" w:hAnsi="Times New Roman"/>
          <w:spacing w:val="2"/>
          <w:sz w:val="24"/>
          <w:szCs w:val="24"/>
        </w:rPr>
        <w:t>ei înşişi persoanele rănite la cea mai apropiată unitate sanitară în măsură a da asistenţă</w:t>
      </w:r>
      <w:r>
        <w:rPr>
          <w:rFonts w:ascii="Times New Roman" w:hAnsi="Times New Roman"/>
          <w:spacing w:val="4"/>
          <w:sz w:val="24"/>
          <w:szCs w:val="24"/>
        </w:rPr>
        <w:t xml:space="preserve"> medicală necesară, dacă se înapoiază imediat la locul accidentului.</w:t>
      </w:r>
    </w:p>
    <w:p w:rsidR="00323D21" w:rsidRDefault="00323D21" w:rsidP="00323D21">
      <w:pPr>
        <w:widowControl w:val="0"/>
        <w:numPr>
          <w:ilvl w:val="0"/>
          <w:numId w:val="19"/>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consumul de alcool sau de produse </w:t>
      </w:r>
      <w:r>
        <w:rPr>
          <w:rFonts w:ascii="Times New Roman" w:hAnsi="Times New Roman"/>
          <w:spacing w:val="2"/>
          <w:sz w:val="24"/>
          <w:szCs w:val="24"/>
        </w:rPr>
        <w:t xml:space="preserve">ori </w:t>
      </w:r>
      <w:r>
        <w:rPr>
          <w:rFonts w:ascii="Times New Roman" w:hAnsi="Times New Roman"/>
          <w:spacing w:val="4"/>
          <w:sz w:val="24"/>
          <w:szCs w:val="24"/>
        </w:rPr>
        <w:t xml:space="preserve">substanţe stupefiante sau al medicamentelor cu efecte similare acestora, după producerea unui accident de circulaţie de pe urma căruia a rezultat moartea sau vătămarea integrităţii corporale </w:t>
      </w:r>
      <w:r>
        <w:rPr>
          <w:rFonts w:ascii="Times New Roman" w:hAnsi="Times New Roman"/>
          <w:spacing w:val="2"/>
          <w:sz w:val="24"/>
          <w:szCs w:val="24"/>
        </w:rPr>
        <w:t xml:space="preserve">ori </w:t>
      </w:r>
      <w:r>
        <w:rPr>
          <w:rFonts w:ascii="Times New Roman" w:hAnsi="Times New Roman"/>
          <w:spacing w:val="4"/>
          <w:sz w:val="24"/>
          <w:szCs w:val="24"/>
        </w:rPr>
        <w:t>a sănătăţii uneia sau mai multor persoane, până la testarea alcoolului în aerul expirat sau recoltarea probelor biologice;</w:t>
      </w:r>
    </w:p>
    <w:p w:rsidR="00323D21" w:rsidRDefault="00323D21" w:rsidP="00323D21">
      <w:pPr>
        <w:spacing w:after="0" w:line="360" w:lineRule="auto"/>
        <w:ind w:firstLine="1296"/>
        <w:jc w:val="both"/>
        <w:rPr>
          <w:rFonts w:ascii="Times New Roman" w:hAnsi="Times New Roman"/>
          <w:spacing w:val="4"/>
          <w:sz w:val="24"/>
          <w:szCs w:val="24"/>
        </w:rPr>
      </w:pPr>
      <w:r>
        <w:rPr>
          <w:rFonts w:ascii="Times New Roman" w:hAnsi="Times New Roman"/>
          <w:b/>
          <w:bCs/>
          <w:spacing w:val="4"/>
          <w:sz w:val="24"/>
          <w:szCs w:val="24"/>
          <w:u w:val="single"/>
        </w:rPr>
        <w:t>Nu constitute infracţiune</w:t>
      </w:r>
      <w:r>
        <w:rPr>
          <w:rFonts w:ascii="Times New Roman" w:hAnsi="Times New Roman"/>
          <w:b/>
          <w:bCs/>
          <w:spacing w:val="4"/>
          <w:sz w:val="24"/>
          <w:szCs w:val="24"/>
        </w:rPr>
        <w:t xml:space="preserve"> </w:t>
      </w:r>
      <w:r>
        <w:rPr>
          <w:rFonts w:ascii="Times New Roman" w:hAnsi="Times New Roman"/>
          <w:spacing w:val="4"/>
          <w:sz w:val="24"/>
          <w:szCs w:val="24"/>
        </w:rPr>
        <w:t xml:space="preserve">consumul de medicamente cu efecte similare produselor sau substanţelor stupefiante, după producerea accidentului de circulaţie şi </w:t>
      </w:r>
      <w:r>
        <w:rPr>
          <w:rFonts w:ascii="Times New Roman" w:hAnsi="Times New Roman"/>
          <w:spacing w:val="2"/>
          <w:sz w:val="24"/>
          <w:szCs w:val="24"/>
        </w:rPr>
        <w:t>până la sosirea poliţiei la faţa locului, dacă acestea sunt administrate de personal medical</w:t>
      </w:r>
      <w:r>
        <w:rPr>
          <w:rFonts w:ascii="Times New Roman" w:hAnsi="Times New Roman"/>
          <w:spacing w:val="4"/>
          <w:sz w:val="24"/>
          <w:szCs w:val="24"/>
        </w:rPr>
        <w:t xml:space="preserve"> autorizat, în cazul în care acestea sunt impuse de starea de sănătate sau de vătămarea corporală a conducătorului auto.</w:t>
      </w:r>
    </w:p>
    <w:p w:rsidR="00323D21" w:rsidRDefault="00323D21" w:rsidP="00323D21">
      <w:pPr>
        <w:widowControl w:val="0"/>
        <w:numPr>
          <w:ilvl w:val="0"/>
          <w:numId w:val="20"/>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distrugerea, degradarea </w:t>
      </w:r>
      <w:r>
        <w:rPr>
          <w:rFonts w:ascii="Times New Roman" w:hAnsi="Times New Roman"/>
          <w:spacing w:val="2"/>
          <w:sz w:val="24"/>
          <w:szCs w:val="24"/>
        </w:rPr>
        <w:t xml:space="preserve">ori </w:t>
      </w:r>
      <w:r>
        <w:rPr>
          <w:rFonts w:ascii="Times New Roman" w:hAnsi="Times New Roman"/>
          <w:spacing w:val="4"/>
          <w:sz w:val="24"/>
          <w:szCs w:val="24"/>
        </w:rPr>
        <w:t xml:space="preserve">aducerea în stare de neîntrebuinţare, cu intenţie, a indicatoarelor, semafoarelor, amenajărilor rutiere sau a vehiculelor </w:t>
      </w:r>
      <w:r>
        <w:rPr>
          <w:rFonts w:ascii="Times New Roman" w:hAnsi="Times New Roman"/>
          <w:spacing w:val="2"/>
          <w:sz w:val="24"/>
          <w:szCs w:val="24"/>
        </w:rPr>
        <w:t xml:space="preserve">ori </w:t>
      </w:r>
      <w:r>
        <w:rPr>
          <w:rFonts w:ascii="Times New Roman" w:hAnsi="Times New Roman"/>
          <w:spacing w:val="4"/>
          <w:sz w:val="24"/>
          <w:szCs w:val="24"/>
        </w:rPr>
        <w:t>crearea de obstacole pe carosabil, dacă prin aceasta se pune în pericol siguranţa circulaţiei pe drumurile publice.</w:t>
      </w:r>
    </w:p>
    <w:p w:rsidR="00323D21" w:rsidRDefault="00323D21" w:rsidP="00323D21">
      <w:pPr>
        <w:spacing w:after="0" w:line="360" w:lineRule="auto"/>
        <w:jc w:val="both"/>
        <w:rPr>
          <w:rFonts w:ascii="Times New Roman" w:hAnsi="Times New Roman"/>
          <w:spacing w:val="4"/>
          <w:sz w:val="24"/>
          <w:szCs w:val="24"/>
        </w:rPr>
      </w:pPr>
      <w:r>
        <w:rPr>
          <w:rFonts w:ascii="Times New Roman" w:hAnsi="Times New Roman"/>
          <w:b/>
          <w:bCs/>
          <w:sz w:val="24"/>
          <w:szCs w:val="24"/>
        </w:rPr>
        <w:t>R</w:t>
      </w:r>
      <w:r>
        <w:rPr>
          <w:rFonts w:ascii="Times New Roman" w:hAnsi="Times New Roman"/>
          <w:b/>
          <w:bCs/>
          <w:sz w:val="24"/>
          <w:szCs w:val="24"/>
          <w:lang w:val="ro-RO"/>
        </w:rPr>
        <w:t>ă</w:t>
      </w:r>
      <w:r>
        <w:rPr>
          <w:rFonts w:ascii="Times New Roman" w:hAnsi="Times New Roman"/>
          <w:b/>
          <w:bCs/>
          <w:sz w:val="24"/>
          <w:szCs w:val="24"/>
        </w:rPr>
        <w:t xml:space="preserve">spunderea </w:t>
      </w:r>
      <w:r>
        <w:rPr>
          <w:rFonts w:ascii="Times New Roman" w:hAnsi="Times New Roman"/>
          <w:b/>
          <w:bCs/>
          <w:iCs/>
          <w:sz w:val="24"/>
          <w:szCs w:val="24"/>
        </w:rPr>
        <w:t>contravenţională</w:t>
      </w:r>
      <w:r>
        <w:rPr>
          <w:rFonts w:ascii="Times New Roman" w:hAnsi="Times New Roman"/>
          <w:b/>
          <w:bCs/>
          <w:i/>
          <w:iCs/>
          <w:sz w:val="24"/>
          <w:szCs w:val="24"/>
        </w:rPr>
        <w:t xml:space="preserve"> </w:t>
      </w:r>
      <w:r>
        <w:rPr>
          <w:rFonts w:ascii="Times New Roman" w:hAnsi="Times New Roman"/>
          <w:spacing w:val="4"/>
          <w:sz w:val="24"/>
          <w:szCs w:val="24"/>
        </w:rPr>
        <w:t>(art. 95, 96 din OUG)</w:t>
      </w:r>
    </w:p>
    <w:p w:rsidR="00323D21" w:rsidRDefault="00323D21" w:rsidP="00323D21">
      <w:pPr>
        <w:spacing w:after="0" w:line="360" w:lineRule="auto"/>
        <w:ind w:firstLine="720"/>
        <w:jc w:val="both"/>
        <w:rPr>
          <w:rFonts w:ascii="Times New Roman" w:hAnsi="Times New Roman"/>
          <w:spacing w:val="4"/>
          <w:sz w:val="24"/>
          <w:szCs w:val="24"/>
        </w:rPr>
      </w:pPr>
      <w:r>
        <w:rPr>
          <w:rFonts w:ascii="Times New Roman" w:hAnsi="Times New Roman"/>
          <w:spacing w:val="4"/>
          <w:sz w:val="24"/>
          <w:szCs w:val="24"/>
        </w:rPr>
        <w:t>Încălcarea dispoziţiilor prezentei ordonaţe de urgenţă, altele decât cele care întrunesc elementele constitutive ale unei infracţiuni, constituie contravenţie şi se sancţionează cu:</w:t>
      </w:r>
    </w:p>
    <w:p w:rsidR="00323D21" w:rsidRDefault="00323D21" w:rsidP="00323D21">
      <w:pPr>
        <w:widowControl w:val="0"/>
        <w:numPr>
          <w:ilvl w:val="0"/>
          <w:numId w:val="21"/>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 avertisment </w:t>
      </w:r>
      <w:r>
        <w:rPr>
          <w:rFonts w:ascii="Times New Roman" w:hAnsi="Times New Roman"/>
          <w:spacing w:val="2"/>
          <w:sz w:val="24"/>
          <w:szCs w:val="24"/>
        </w:rPr>
        <w:t xml:space="preserve">ori </w:t>
      </w:r>
      <w:r>
        <w:rPr>
          <w:rFonts w:ascii="Times New Roman" w:hAnsi="Times New Roman"/>
          <w:spacing w:val="4"/>
          <w:sz w:val="24"/>
          <w:szCs w:val="24"/>
        </w:rPr>
        <w:t>cu amendă ca sancţiune principală;</w:t>
      </w:r>
    </w:p>
    <w:p w:rsidR="00323D21" w:rsidRDefault="00323D21" w:rsidP="00323D21">
      <w:pPr>
        <w:widowControl w:val="0"/>
        <w:numPr>
          <w:ilvl w:val="0"/>
          <w:numId w:val="22"/>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 şi sancţiuni contravenţionale complementare;</w:t>
      </w:r>
    </w:p>
    <w:p w:rsidR="00323D21" w:rsidRDefault="00323D21" w:rsidP="00323D21">
      <w:pPr>
        <w:spacing w:after="0" w:line="360" w:lineRule="auto"/>
        <w:ind w:firstLine="360"/>
        <w:jc w:val="both"/>
        <w:rPr>
          <w:rFonts w:ascii="Times New Roman" w:hAnsi="Times New Roman"/>
          <w:spacing w:val="4"/>
          <w:sz w:val="24"/>
          <w:szCs w:val="24"/>
        </w:rPr>
      </w:pPr>
      <w:r>
        <w:rPr>
          <w:rFonts w:ascii="Times New Roman" w:hAnsi="Times New Roman"/>
          <w:spacing w:val="4"/>
          <w:sz w:val="24"/>
          <w:szCs w:val="24"/>
        </w:rPr>
        <w:t xml:space="preserve">Sancţiunile contravenţionale complementare au ca scop înlăturarea unei stări de pericol şi preîntâmpinarea săvârşirii altor fapte interzise de lege </w:t>
      </w:r>
      <w:r>
        <w:rPr>
          <w:rFonts w:ascii="Times New Roman" w:hAnsi="Times New Roman"/>
          <w:spacing w:val="2"/>
          <w:sz w:val="24"/>
          <w:szCs w:val="24"/>
        </w:rPr>
        <w:t xml:space="preserve">şi </w:t>
      </w:r>
      <w:r>
        <w:rPr>
          <w:rFonts w:ascii="Times New Roman" w:hAnsi="Times New Roman"/>
          <w:spacing w:val="4"/>
          <w:sz w:val="24"/>
          <w:szCs w:val="24"/>
        </w:rPr>
        <w:t>sunt următoarele:</w:t>
      </w:r>
    </w:p>
    <w:p w:rsidR="00323D21" w:rsidRDefault="00323D21" w:rsidP="00323D21">
      <w:pPr>
        <w:tabs>
          <w:tab w:val="left" w:pos="974"/>
        </w:tabs>
        <w:spacing w:after="0" w:line="360" w:lineRule="auto"/>
        <w:jc w:val="both"/>
        <w:rPr>
          <w:rFonts w:ascii="Times New Roman" w:hAnsi="Times New Roman"/>
          <w:spacing w:val="4"/>
          <w:sz w:val="24"/>
          <w:szCs w:val="24"/>
        </w:rPr>
      </w:pPr>
      <w:r>
        <w:rPr>
          <w:rFonts w:ascii="Times New Roman" w:hAnsi="Times New Roman"/>
          <w:spacing w:val="4"/>
          <w:sz w:val="24"/>
          <w:szCs w:val="24"/>
        </w:rPr>
        <w:t>- aplicarea punctelor de penalizare;</w:t>
      </w:r>
    </w:p>
    <w:p w:rsidR="00323D21" w:rsidRDefault="00323D21" w:rsidP="00323D21">
      <w:pPr>
        <w:tabs>
          <w:tab w:val="left" w:pos="974"/>
        </w:tabs>
        <w:spacing w:after="0" w:line="360" w:lineRule="auto"/>
        <w:jc w:val="both"/>
        <w:rPr>
          <w:rFonts w:ascii="Times New Roman" w:hAnsi="Times New Roman"/>
          <w:spacing w:val="4"/>
          <w:sz w:val="24"/>
          <w:szCs w:val="24"/>
        </w:rPr>
      </w:pPr>
      <w:r>
        <w:rPr>
          <w:rFonts w:ascii="Times New Roman" w:hAnsi="Times New Roman"/>
          <w:spacing w:val="4"/>
          <w:sz w:val="24"/>
          <w:szCs w:val="24"/>
        </w:rPr>
        <w:t>- suspendarea exercitării dreptului de a conduce, pe timp limitat;</w:t>
      </w:r>
    </w:p>
    <w:p w:rsidR="00323D21" w:rsidRDefault="00323D21" w:rsidP="00323D21">
      <w:pPr>
        <w:tabs>
          <w:tab w:val="left" w:pos="974"/>
        </w:tabs>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 confiscarea bunurilor destinate </w:t>
      </w:r>
      <w:r>
        <w:rPr>
          <w:rFonts w:ascii="Times New Roman" w:hAnsi="Times New Roman"/>
          <w:spacing w:val="2"/>
          <w:sz w:val="24"/>
          <w:szCs w:val="24"/>
        </w:rPr>
        <w:t xml:space="preserve">ori </w:t>
      </w:r>
      <w:r>
        <w:rPr>
          <w:rFonts w:ascii="Times New Roman" w:hAnsi="Times New Roman"/>
          <w:spacing w:val="4"/>
          <w:sz w:val="24"/>
          <w:szCs w:val="24"/>
        </w:rPr>
        <w:t>folosite la săvârşirea contravenţiilor prevăzute de prezenta ordonanţă de urgenţă;</w:t>
      </w:r>
    </w:p>
    <w:p w:rsidR="00323D21" w:rsidRDefault="00323D21" w:rsidP="00323D21">
      <w:pPr>
        <w:tabs>
          <w:tab w:val="left" w:pos="974"/>
        </w:tabs>
        <w:spacing w:after="0" w:line="360" w:lineRule="auto"/>
        <w:jc w:val="both"/>
        <w:rPr>
          <w:rFonts w:ascii="Times New Roman" w:hAnsi="Times New Roman"/>
          <w:spacing w:val="4"/>
          <w:sz w:val="24"/>
          <w:szCs w:val="24"/>
        </w:rPr>
      </w:pPr>
      <w:r>
        <w:rPr>
          <w:rFonts w:ascii="Times New Roman" w:hAnsi="Times New Roman"/>
          <w:spacing w:val="4"/>
          <w:sz w:val="24"/>
          <w:szCs w:val="24"/>
        </w:rPr>
        <w:t>- imobilizarea vehiculului;</w:t>
      </w:r>
    </w:p>
    <w:p w:rsidR="00323D21" w:rsidRDefault="00323D21" w:rsidP="00323D21">
      <w:pPr>
        <w:tabs>
          <w:tab w:val="left" w:pos="974"/>
        </w:tabs>
        <w:spacing w:after="0" w:line="360" w:lineRule="auto"/>
        <w:jc w:val="both"/>
        <w:rPr>
          <w:rFonts w:ascii="Times New Roman" w:hAnsi="Times New Roman"/>
          <w:spacing w:val="4"/>
          <w:sz w:val="24"/>
          <w:szCs w:val="24"/>
        </w:rPr>
      </w:pPr>
      <w:r>
        <w:rPr>
          <w:rFonts w:ascii="Times New Roman" w:hAnsi="Times New Roman"/>
          <w:spacing w:val="4"/>
          <w:sz w:val="24"/>
          <w:szCs w:val="24"/>
        </w:rPr>
        <w:t>- radierea din oficiu a înmatriculării sau înregistrării vehiculului;</w:t>
      </w:r>
    </w:p>
    <w:p w:rsidR="00323D21" w:rsidRDefault="00323D21" w:rsidP="00323D21">
      <w:pPr>
        <w:spacing w:after="0" w:line="360" w:lineRule="auto"/>
        <w:jc w:val="both"/>
        <w:rPr>
          <w:rFonts w:ascii="Times New Roman" w:hAnsi="Times New Roman"/>
          <w:spacing w:val="4"/>
          <w:sz w:val="24"/>
          <w:szCs w:val="24"/>
        </w:rPr>
      </w:pPr>
      <w:r>
        <w:rPr>
          <w:rFonts w:ascii="Times New Roman" w:hAnsi="Times New Roman"/>
          <w:b/>
          <w:bCs/>
          <w:spacing w:val="-3"/>
          <w:sz w:val="24"/>
          <w:szCs w:val="24"/>
        </w:rPr>
        <w:t xml:space="preserve">Reţinerea permisului de conducere </w:t>
      </w:r>
      <w:r>
        <w:rPr>
          <w:rFonts w:ascii="Times New Roman" w:hAnsi="Times New Roman"/>
          <w:spacing w:val="1"/>
          <w:sz w:val="24"/>
          <w:szCs w:val="24"/>
        </w:rPr>
        <w:t>(art. 111 din OUG)</w:t>
      </w:r>
    </w:p>
    <w:p w:rsidR="00323D21" w:rsidRDefault="00323D21" w:rsidP="00323D21">
      <w:pPr>
        <w:spacing w:after="0" w:line="360" w:lineRule="auto"/>
        <w:ind w:firstLine="720"/>
        <w:jc w:val="both"/>
        <w:rPr>
          <w:rFonts w:ascii="Times New Roman" w:hAnsi="Times New Roman"/>
          <w:spacing w:val="4"/>
          <w:sz w:val="24"/>
          <w:szCs w:val="24"/>
        </w:rPr>
      </w:pPr>
      <w:r>
        <w:rPr>
          <w:rFonts w:ascii="Times New Roman" w:hAnsi="Times New Roman"/>
          <w:spacing w:val="4"/>
          <w:sz w:val="24"/>
          <w:szCs w:val="24"/>
        </w:rPr>
        <w:lastRenderedPageBreak/>
        <w:t xml:space="preserve">Reţinerea permisului de conducere reprezintă deposedarea de permis până la soluţionarea cauzei sau din cauza nevalidităţii actului în sine (deteriorare, etc.). O dată cu constatarea faptei </w:t>
      </w:r>
      <w:r>
        <w:rPr>
          <w:rFonts w:ascii="Times New Roman" w:hAnsi="Times New Roman"/>
          <w:spacing w:val="2"/>
          <w:sz w:val="24"/>
          <w:szCs w:val="24"/>
        </w:rPr>
        <w:t xml:space="preserve">şi </w:t>
      </w:r>
      <w:r>
        <w:rPr>
          <w:rFonts w:ascii="Times New Roman" w:hAnsi="Times New Roman"/>
          <w:spacing w:val="4"/>
          <w:sz w:val="24"/>
          <w:szCs w:val="24"/>
        </w:rPr>
        <w:t>reţinerea permisului, poliţistul rutier eliberează dovada înlocuitoare cu sau fără drept de circulaţie.</w:t>
      </w:r>
    </w:p>
    <w:p w:rsidR="00323D21" w:rsidRDefault="00323D21" w:rsidP="00323D21">
      <w:pPr>
        <w:spacing w:after="0" w:line="360" w:lineRule="auto"/>
        <w:ind w:firstLine="720"/>
        <w:jc w:val="both"/>
        <w:rPr>
          <w:rFonts w:ascii="Times New Roman" w:hAnsi="Times New Roman"/>
          <w:spacing w:val="4"/>
          <w:sz w:val="24"/>
          <w:szCs w:val="24"/>
        </w:rPr>
      </w:pPr>
      <w:r>
        <w:rPr>
          <w:rFonts w:ascii="Times New Roman" w:hAnsi="Times New Roman"/>
          <w:spacing w:val="4"/>
          <w:sz w:val="24"/>
          <w:szCs w:val="24"/>
        </w:rPr>
        <w:t>Permisul de conducere se reţine în următoarele situaţii:</w:t>
      </w:r>
    </w:p>
    <w:p w:rsidR="00323D21" w:rsidRDefault="00323D21" w:rsidP="00323D21">
      <w:pPr>
        <w:widowControl w:val="0"/>
        <w:numPr>
          <w:ilvl w:val="0"/>
          <w:numId w:val="23"/>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când titularul a cumulat cel puţin 15 puncte de penalizare într-un an;</w:t>
      </w:r>
    </w:p>
    <w:p w:rsidR="00323D21" w:rsidRDefault="00323D21" w:rsidP="00323D21">
      <w:pPr>
        <w:widowControl w:val="0"/>
        <w:numPr>
          <w:ilvl w:val="0"/>
          <w:numId w:val="23"/>
        </w:numPr>
        <w:autoSpaceDE w:val="0"/>
        <w:autoSpaceDN w:val="0"/>
        <w:spacing w:after="0" w:line="360" w:lineRule="auto"/>
        <w:ind w:left="0" w:firstLine="720"/>
        <w:jc w:val="both"/>
        <w:rPr>
          <w:rFonts w:ascii="Times New Roman" w:hAnsi="Times New Roman"/>
          <w:spacing w:val="4"/>
          <w:sz w:val="24"/>
          <w:szCs w:val="24"/>
        </w:rPr>
      </w:pPr>
      <w:r>
        <w:rPr>
          <w:rFonts w:ascii="Times New Roman" w:hAnsi="Times New Roman"/>
          <w:spacing w:val="4"/>
          <w:sz w:val="24"/>
          <w:szCs w:val="24"/>
        </w:rPr>
        <w:t>când titularul a cumulat cel puţin 10 puncte de penalizare în decurs de 6 luni de la data expirării duratei de suspendare;</w:t>
      </w:r>
    </w:p>
    <w:p w:rsidR="00323D21" w:rsidRDefault="00323D21" w:rsidP="00323D21">
      <w:pPr>
        <w:widowControl w:val="0"/>
        <w:numPr>
          <w:ilvl w:val="0"/>
          <w:numId w:val="23"/>
        </w:numPr>
        <w:autoSpaceDE w:val="0"/>
        <w:autoSpaceDN w:val="0"/>
        <w:spacing w:after="0" w:line="360" w:lineRule="auto"/>
        <w:ind w:left="0" w:firstLine="720"/>
        <w:jc w:val="both"/>
        <w:rPr>
          <w:rFonts w:ascii="Times New Roman" w:hAnsi="Times New Roman"/>
          <w:spacing w:val="4"/>
          <w:sz w:val="24"/>
          <w:szCs w:val="24"/>
        </w:rPr>
      </w:pPr>
      <w:r>
        <w:rPr>
          <w:rFonts w:ascii="Times New Roman" w:hAnsi="Times New Roman"/>
          <w:spacing w:val="4"/>
          <w:sz w:val="24"/>
          <w:szCs w:val="24"/>
        </w:rPr>
        <w:t>când titularul a săvârşit o infracţiune prevăzută de regulament cu excepţia situaţiei când nu poseda permis de conducere;</w:t>
      </w:r>
    </w:p>
    <w:p w:rsidR="00323D21" w:rsidRDefault="00323D21" w:rsidP="00323D21">
      <w:pPr>
        <w:widowControl w:val="0"/>
        <w:numPr>
          <w:ilvl w:val="0"/>
          <w:numId w:val="23"/>
        </w:numPr>
        <w:autoSpaceDE w:val="0"/>
        <w:autoSpaceDN w:val="0"/>
        <w:spacing w:after="0" w:line="360" w:lineRule="auto"/>
        <w:ind w:left="0" w:firstLine="720"/>
        <w:jc w:val="both"/>
        <w:rPr>
          <w:rFonts w:ascii="Times New Roman" w:hAnsi="Times New Roman"/>
          <w:spacing w:val="4"/>
          <w:sz w:val="24"/>
          <w:szCs w:val="24"/>
        </w:rPr>
      </w:pPr>
      <w:r>
        <w:rPr>
          <w:rFonts w:ascii="Times New Roman" w:hAnsi="Times New Roman"/>
          <w:spacing w:val="4"/>
          <w:sz w:val="24"/>
          <w:szCs w:val="24"/>
        </w:rPr>
        <w:t>când titularul acestuia a săvârşit o infracţiune din culpă ca urmare a nerespectării dispoziţiilor legale privind circulaţia pe drumurile publice;</w:t>
      </w:r>
    </w:p>
    <w:p w:rsidR="00323D21" w:rsidRDefault="00323D21" w:rsidP="00323D21">
      <w:pPr>
        <w:widowControl w:val="0"/>
        <w:numPr>
          <w:ilvl w:val="0"/>
          <w:numId w:val="23"/>
        </w:numPr>
        <w:autoSpaceDE w:val="0"/>
        <w:autoSpaceDN w:val="0"/>
        <w:spacing w:after="0" w:line="360" w:lineRule="auto"/>
        <w:ind w:left="0" w:firstLine="720"/>
        <w:jc w:val="both"/>
        <w:rPr>
          <w:rFonts w:ascii="Times New Roman" w:hAnsi="Times New Roman"/>
          <w:spacing w:val="4"/>
          <w:sz w:val="24"/>
          <w:szCs w:val="24"/>
        </w:rPr>
      </w:pPr>
      <w:r>
        <w:rPr>
          <w:rFonts w:ascii="Times New Roman" w:hAnsi="Times New Roman"/>
          <w:spacing w:val="4"/>
          <w:sz w:val="24"/>
          <w:szCs w:val="24"/>
        </w:rPr>
        <w:t>când prin hotărâre judecătorească rămasă definitivă împotriva titularului acestuia s-a dispus interzicerea drepturilor prevăzute de Codul penal;</w:t>
      </w:r>
    </w:p>
    <w:p w:rsidR="00323D21" w:rsidRDefault="00323D21" w:rsidP="00323D21">
      <w:pPr>
        <w:widowControl w:val="0"/>
        <w:numPr>
          <w:ilvl w:val="0"/>
          <w:numId w:val="23"/>
        </w:numPr>
        <w:autoSpaceDE w:val="0"/>
        <w:autoSpaceDN w:val="0"/>
        <w:spacing w:after="0" w:line="360" w:lineRule="auto"/>
        <w:ind w:left="0" w:firstLine="720"/>
        <w:jc w:val="both"/>
        <w:rPr>
          <w:rFonts w:ascii="Times New Roman" w:hAnsi="Times New Roman"/>
          <w:spacing w:val="4"/>
          <w:sz w:val="24"/>
          <w:szCs w:val="24"/>
        </w:rPr>
      </w:pPr>
      <w:r>
        <w:rPr>
          <w:rFonts w:ascii="Times New Roman" w:hAnsi="Times New Roman"/>
          <w:spacing w:val="4"/>
          <w:sz w:val="24"/>
          <w:szCs w:val="24"/>
        </w:rPr>
        <w:t>când fapta conducătorului de autovehicul a fost urmarită ca infracţiune prevăzută de ordonanţa de urgenţă, iar procurorul sau instanţa de judecată a dispus  înlocuirea răspunderii penale cu una dintre sancţiunile cu caracter administrativ prevăzute de Codul penal;</w:t>
      </w:r>
    </w:p>
    <w:p w:rsidR="00323D21" w:rsidRDefault="00323D21" w:rsidP="00323D21">
      <w:pPr>
        <w:widowControl w:val="0"/>
        <w:numPr>
          <w:ilvl w:val="0"/>
          <w:numId w:val="24"/>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deţinătorul nu a preschimbat permisul de conducere, emis anterior datei de 1 decembrie 1996, cu ultimul model aflat în uz;</w:t>
      </w:r>
    </w:p>
    <w:p w:rsidR="00323D21" w:rsidRDefault="00323D21" w:rsidP="00323D21">
      <w:pPr>
        <w:widowControl w:val="0"/>
        <w:numPr>
          <w:ilvl w:val="0"/>
          <w:numId w:val="24"/>
        </w:numPr>
        <w:autoSpaceDE w:val="0"/>
        <w:autoSpaceDN w:val="0"/>
        <w:spacing w:after="0" w:line="360" w:lineRule="auto"/>
        <w:ind w:left="648" w:firstLine="0"/>
        <w:jc w:val="both"/>
        <w:rPr>
          <w:rFonts w:ascii="Times New Roman" w:hAnsi="Times New Roman"/>
          <w:spacing w:val="4"/>
          <w:sz w:val="24"/>
          <w:szCs w:val="24"/>
        </w:rPr>
      </w:pPr>
      <w:r>
        <w:rPr>
          <w:rFonts w:ascii="Times New Roman" w:hAnsi="Times New Roman"/>
          <w:spacing w:val="4"/>
          <w:sz w:val="24"/>
          <w:szCs w:val="24"/>
        </w:rPr>
        <w:t xml:space="preserve">la schimbarea numelui </w:t>
      </w:r>
      <w:r>
        <w:rPr>
          <w:rFonts w:ascii="Times New Roman" w:hAnsi="Times New Roman"/>
          <w:sz w:val="24"/>
          <w:szCs w:val="24"/>
        </w:rPr>
        <w:t xml:space="preserve">ori </w:t>
      </w:r>
      <w:r>
        <w:rPr>
          <w:rFonts w:ascii="Times New Roman" w:hAnsi="Times New Roman"/>
          <w:spacing w:val="4"/>
          <w:sz w:val="24"/>
          <w:szCs w:val="24"/>
        </w:rPr>
        <w:t>a domiciliului titularului;</w:t>
      </w:r>
    </w:p>
    <w:p w:rsidR="00323D21" w:rsidRDefault="00323D21" w:rsidP="00323D21">
      <w:pPr>
        <w:widowControl w:val="0"/>
        <w:numPr>
          <w:ilvl w:val="0"/>
          <w:numId w:val="24"/>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când titularul a fost declarat inapt pentru a conduce autovehicule sau tramvaie pe drumurile publice de către o instituţie medicală autorizată;</w:t>
      </w:r>
    </w:p>
    <w:p w:rsidR="00323D21" w:rsidRDefault="00323D21" w:rsidP="00323D21">
      <w:pPr>
        <w:widowControl w:val="0"/>
        <w:numPr>
          <w:ilvl w:val="0"/>
          <w:numId w:val="24"/>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când prezintă modificări, ştersături, adăugări </w:t>
      </w:r>
      <w:r>
        <w:rPr>
          <w:rFonts w:ascii="Times New Roman" w:hAnsi="Times New Roman"/>
          <w:sz w:val="24"/>
          <w:szCs w:val="24"/>
        </w:rPr>
        <w:t xml:space="preserve">ori </w:t>
      </w:r>
      <w:r>
        <w:rPr>
          <w:rFonts w:ascii="Times New Roman" w:hAnsi="Times New Roman"/>
          <w:spacing w:val="4"/>
          <w:sz w:val="24"/>
          <w:szCs w:val="24"/>
        </w:rPr>
        <w:t>se află, în mod nejustificat, asupra altei persoane;</w:t>
      </w:r>
    </w:p>
    <w:p w:rsidR="00323D21" w:rsidRDefault="00323D21" w:rsidP="00323D21">
      <w:pPr>
        <w:widowControl w:val="0"/>
        <w:numPr>
          <w:ilvl w:val="0"/>
          <w:numId w:val="24"/>
        </w:numPr>
        <w:autoSpaceDE w:val="0"/>
        <w:autoSpaceDN w:val="0"/>
        <w:spacing w:after="0" w:line="360" w:lineRule="auto"/>
        <w:ind w:left="648" w:firstLine="0"/>
        <w:jc w:val="both"/>
        <w:rPr>
          <w:rFonts w:ascii="Times New Roman" w:hAnsi="Times New Roman"/>
          <w:spacing w:val="4"/>
          <w:sz w:val="24"/>
          <w:szCs w:val="24"/>
        </w:rPr>
      </w:pPr>
      <w:r>
        <w:rPr>
          <w:rFonts w:ascii="Times New Roman" w:hAnsi="Times New Roman"/>
          <w:spacing w:val="4"/>
          <w:sz w:val="24"/>
          <w:szCs w:val="24"/>
        </w:rPr>
        <w:t>când este deteriorat;</w:t>
      </w:r>
    </w:p>
    <w:p w:rsidR="00323D21" w:rsidRDefault="00323D21" w:rsidP="00323D21">
      <w:pPr>
        <w:spacing w:after="0" w:line="360" w:lineRule="auto"/>
        <w:ind w:firstLine="648"/>
        <w:jc w:val="both"/>
        <w:rPr>
          <w:rFonts w:ascii="Times New Roman" w:hAnsi="Times New Roman"/>
          <w:spacing w:val="4"/>
          <w:sz w:val="24"/>
          <w:szCs w:val="24"/>
        </w:rPr>
      </w:pPr>
      <w:r>
        <w:rPr>
          <w:rFonts w:ascii="Times New Roman" w:hAnsi="Times New Roman"/>
          <w:spacing w:val="4"/>
          <w:sz w:val="24"/>
          <w:szCs w:val="24"/>
        </w:rPr>
        <w:t>1) când titularul a săvârşit una dintre contravenţiile pentru care permisul de conducere se reţine în vederea suspendării dreptului de a conduce autovehicule o dată cu constatarea faptei.</w:t>
      </w:r>
    </w:p>
    <w:p w:rsidR="00323D21" w:rsidRDefault="00323D21" w:rsidP="00323D21">
      <w:pPr>
        <w:spacing w:after="0" w:line="360" w:lineRule="auto"/>
        <w:jc w:val="both"/>
        <w:rPr>
          <w:rFonts w:ascii="Times New Roman" w:hAnsi="Times New Roman"/>
          <w:spacing w:val="4"/>
          <w:sz w:val="24"/>
          <w:szCs w:val="24"/>
        </w:rPr>
      </w:pPr>
      <w:r>
        <w:rPr>
          <w:rFonts w:ascii="Times New Roman" w:hAnsi="Times New Roman"/>
          <w:b/>
          <w:bCs/>
          <w:spacing w:val="4"/>
          <w:sz w:val="24"/>
          <w:szCs w:val="24"/>
        </w:rPr>
        <w:t xml:space="preserve">Retragerea permisului de conducere </w:t>
      </w:r>
      <w:r>
        <w:rPr>
          <w:rFonts w:ascii="Times New Roman" w:hAnsi="Times New Roman"/>
          <w:spacing w:val="4"/>
          <w:sz w:val="24"/>
          <w:szCs w:val="24"/>
        </w:rPr>
        <w:t>(art. 197 din Regulament)</w:t>
      </w:r>
    </w:p>
    <w:p w:rsidR="00323D21" w:rsidRDefault="00323D21" w:rsidP="00323D21">
      <w:pPr>
        <w:spacing w:after="0" w:line="360" w:lineRule="auto"/>
        <w:ind w:firstLine="648"/>
        <w:jc w:val="both"/>
        <w:rPr>
          <w:rFonts w:ascii="Times New Roman" w:hAnsi="Times New Roman"/>
          <w:spacing w:val="4"/>
          <w:sz w:val="24"/>
          <w:szCs w:val="24"/>
        </w:rPr>
      </w:pPr>
      <w:r>
        <w:rPr>
          <w:rFonts w:ascii="Times New Roman" w:hAnsi="Times New Roman"/>
          <w:spacing w:val="4"/>
          <w:sz w:val="24"/>
          <w:szCs w:val="24"/>
        </w:rPr>
        <w:lastRenderedPageBreak/>
        <w:t>Retragerea permisului de conducere reprezintă deposedarea de permis pe motive medicale (pentru inaptitudine medicală) sau psihologice.</w:t>
      </w:r>
    </w:p>
    <w:p w:rsidR="00323D21" w:rsidRDefault="00323D21" w:rsidP="00323D21">
      <w:pPr>
        <w:spacing w:after="0" w:line="360" w:lineRule="auto"/>
        <w:ind w:right="432"/>
        <w:jc w:val="both"/>
        <w:rPr>
          <w:rFonts w:ascii="Times New Roman" w:hAnsi="Times New Roman"/>
          <w:b/>
          <w:bCs/>
          <w:spacing w:val="4"/>
          <w:sz w:val="24"/>
          <w:szCs w:val="24"/>
        </w:rPr>
      </w:pPr>
      <w:r>
        <w:rPr>
          <w:rFonts w:ascii="Times New Roman" w:hAnsi="Times New Roman"/>
          <w:b/>
          <w:bCs/>
          <w:spacing w:val="-10"/>
          <w:sz w:val="24"/>
          <w:szCs w:val="24"/>
        </w:rPr>
        <w:t xml:space="preserve">Reţinerea certificatului de înmatriculare sau de înregistrare </w:t>
      </w:r>
      <w:r>
        <w:rPr>
          <w:rFonts w:ascii="Times New Roman" w:hAnsi="Times New Roman"/>
          <w:b/>
          <w:bCs/>
          <w:spacing w:val="-14"/>
          <w:sz w:val="24"/>
          <w:szCs w:val="24"/>
        </w:rPr>
        <w:t xml:space="preserve">ori </w:t>
      </w:r>
      <w:r>
        <w:rPr>
          <w:rFonts w:ascii="Times New Roman" w:hAnsi="Times New Roman"/>
          <w:b/>
          <w:bCs/>
          <w:spacing w:val="-10"/>
          <w:sz w:val="24"/>
          <w:szCs w:val="24"/>
        </w:rPr>
        <w:t xml:space="preserve">dovada de înlocuire a </w:t>
      </w:r>
      <w:r>
        <w:rPr>
          <w:rFonts w:ascii="Times New Roman" w:hAnsi="Times New Roman"/>
          <w:b/>
          <w:bCs/>
          <w:spacing w:val="4"/>
          <w:sz w:val="24"/>
          <w:szCs w:val="24"/>
        </w:rPr>
        <w:t>acestuia (art. 112 din OUG, art. 198 din Regulament)</w:t>
      </w:r>
    </w:p>
    <w:p w:rsidR="00323D21" w:rsidRDefault="00323D21" w:rsidP="00323D21">
      <w:pPr>
        <w:spacing w:after="0" w:line="360" w:lineRule="auto"/>
        <w:ind w:right="432" w:firstLine="720"/>
        <w:jc w:val="both"/>
        <w:rPr>
          <w:rFonts w:ascii="Times New Roman" w:hAnsi="Times New Roman"/>
          <w:b/>
          <w:bCs/>
          <w:spacing w:val="4"/>
          <w:sz w:val="24"/>
          <w:szCs w:val="24"/>
        </w:rPr>
      </w:pPr>
      <w:r>
        <w:rPr>
          <w:rFonts w:ascii="Times New Roman" w:hAnsi="Times New Roman"/>
          <w:spacing w:val="4"/>
          <w:sz w:val="24"/>
          <w:szCs w:val="24"/>
        </w:rPr>
        <w:t xml:space="preserve">Se </w:t>
      </w:r>
      <w:r>
        <w:rPr>
          <w:rFonts w:ascii="Times New Roman" w:hAnsi="Times New Roman"/>
          <w:spacing w:val="2"/>
          <w:sz w:val="24"/>
          <w:szCs w:val="24"/>
        </w:rPr>
        <w:t>eliberează dovada înlocuitoare</w:t>
      </w:r>
      <w:r>
        <w:rPr>
          <w:rFonts w:ascii="Times New Roman" w:hAnsi="Times New Roman"/>
          <w:spacing w:val="4"/>
          <w:sz w:val="24"/>
          <w:szCs w:val="24"/>
        </w:rPr>
        <w:t xml:space="preserve"> cu sau fără </w:t>
      </w:r>
      <w:r>
        <w:rPr>
          <w:rFonts w:ascii="Times New Roman" w:hAnsi="Times New Roman"/>
          <w:spacing w:val="2"/>
          <w:sz w:val="24"/>
          <w:szCs w:val="24"/>
        </w:rPr>
        <w:t>drept de circulaţie.</w:t>
      </w:r>
      <w:r>
        <w:rPr>
          <w:rFonts w:ascii="Times New Roman" w:hAnsi="Times New Roman"/>
          <w:spacing w:val="4"/>
          <w:sz w:val="24"/>
          <w:szCs w:val="24"/>
        </w:rPr>
        <w:t xml:space="preserve"> </w:t>
      </w:r>
      <w:r>
        <w:rPr>
          <w:rFonts w:ascii="Times New Roman" w:hAnsi="Times New Roman"/>
          <w:spacing w:val="6"/>
          <w:sz w:val="24"/>
          <w:szCs w:val="24"/>
        </w:rPr>
        <w:t xml:space="preserve">Se reţine în </w:t>
      </w:r>
      <w:r>
        <w:rPr>
          <w:rFonts w:ascii="Times New Roman" w:hAnsi="Times New Roman"/>
          <w:spacing w:val="4"/>
          <w:sz w:val="24"/>
          <w:szCs w:val="24"/>
        </w:rPr>
        <w:t xml:space="preserve">următoarele </w:t>
      </w:r>
      <w:r>
        <w:rPr>
          <w:rFonts w:ascii="Times New Roman" w:hAnsi="Times New Roman"/>
          <w:spacing w:val="6"/>
          <w:sz w:val="24"/>
          <w:szCs w:val="24"/>
        </w:rPr>
        <w:t>cazuri:</w:t>
      </w:r>
    </w:p>
    <w:p w:rsidR="00323D21" w:rsidRDefault="00323D21" w:rsidP="00323D21">
      <w:pPr>
        <w:widowControl w:val="0"/>
        <w:numPr>
          <w:ilvl w:val="0"/>
          <w:numId w:val="25"/>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vehiculul </w:t>
      </w:r>
      <w:r>
        <w:rPr>
          <w:rFonts w:ascii="Times New Roman" w:hAnsi="Times New Roman"/>
          <w:spacing w:val="6"/>
          <w:sz w:val="24"/>
          <w:szCs w:val="24"/>
        </w:rPr>
        <w:t xml:space="preserve">nu are </w:t>
      </w:r>
      <w:r>
        <w:rPr>
          <w:rFonts w:ascii="Times New Roman" w:hAnsi="Times New Roman"/>
          <w:spacing w:val="4"/>
          <w:sz w:val="24"/>
          <w:szCs w:val="24"/>
        </w:rPr>
        <w:t xml:space="preserve">efectuată </w:t>
      </w:r>
      <w:r>
        <w:rPr>
          <w:rFonts w:ascii="Times New Roman" w:hAnsi="Times New Roman"/>
          <w:spacing w:val="6"/>
          <w:sz w:val="24"/>
          <w:szCs w:val="24"/>
        </w:rPr>
        <w:t xml:space="preserve">inspecţia tehnică </w:t>
      </w:r>
      <w:r>
        <w:rPr>
          <w:rFonts w:ascii="Times New Roman" w:hAnsi="Times New Roman"/>
          <w:spacing w:val="4"/>
          <w:sz w:val="24"/>
          <w:szCs w:val="24"/>
        </w:rPr>
        <w:t xml:space="preserve">periodică valabilă </w:t>
      </w:r>
      <w:r>
        <w:rPr>
          <w:rFonts w:ascii="Times New Roman" w:hAnsi="Times New Roman"/>
          <w:spacing w:val="6"/>
          <w:sz w:val="24"/>
          <w:szCs w:val="24"/>
        </w:rPr>
        <w:t xml:space="preserve">(cu </w:t>
      </w:r>
      <w:r>
        <w:rPr>
          <w:rFonts w:ascii="Times New Roman" w:hAnsi="Times New Roman"/>
          <w:spacing w:val="4"/>
          <w:sz w:val="24"/>
          <w:szCs w:val="24"/>
        </w:rPr>
        <w:t>drept de circulaţie 15 zile);</w:t>
      </w:r>
    </w:p>
    <w:p w:rsidR="00323D21" w:rsidRDefault="00323D21" w:rsidP="00323D21">
      <w:pPr>
        <w:widowControl w:val="0"/>
        <w:numPr>
          <w:ilvl w:val="0"/>
          <w:numId w:val="25"/>
        </w:numPr>
        <w:autoSpaceDE w:val="0"/>
        <w:autoSpaceDN w:val="0"/>
        <w:spacing w:after="0" w:line="360" w:lineRule="auto"/>
        <w:jc w:val="both"/>
        <w:rPr>
          <w:rFonts w:ascii="Times New Roman" w:hAnsi="Times New Roman"/>
          <w:spacing w:val="4"/>
          <w:sz w:val="24"/>
          <w:szCs w:val="24"/>
        </w:rPr>
      </w:pPr>
      <w:r>
        <w:rPr>
          <w:rFonts w:ascii="Times New Roman" w:hAnsi="Times New Roman"/>
          <w:spacing w:val="6"/>
          <w:sz w:val="24"/>
          <w:szCs w:val="24"/>
        </w:rPr>
        <w:t xml:space="preserve">nu sunt </w:t>
      </w:r>
      <w:r>
        <w:rPr>
          <w:rFonts w:ascii="Times New Roman" w:hAnsi="Times New Roman"/>
          <w:spacing w:val="4"/>
          <w:sz w:val="24"/>
          <w:szCs w:val="24"/>
        </w:rPr>
        <w:t xml:space="preserve">respectate normele </w:t>
      </w:r>
      <w:r>
        <w:rPr>
          <w:rFonts w:ascii="Times New Roman" w:hAnsi="Times New Roman"/>
          <w:spacing w:val="6"/>
          <w:sz w:val="24"/>
          <w:szCs w:val="24"/>
        </w:rPr>
        <w:t xml:space="preserve">tehnice </w:t>
      </w:r>
      <w:r>
        <w:rPr>
          <w:rFonts w:ascii="Times New Roman" w:hAnsi="Times New Roman"/>
          <w:spacing w:val="4"/>
          <w:sz w:val="24"/>
          <w:szCs w:val="24"/>
        </w:rPr>
        <w:t xml:space="preserve">constructive </w:t>
      </w:r>
      <w:r>
        <w:rPr>
          <w:rFonts w:ascii="Times New Roman" w:hAnsi="Times New Roman"/>
          <w:spacing w:val="6"/>
          <w:sz w:val="24"/>
          <w:szCs w:val="24"/>
        </w:rPr>
        <w:t xml:space="preserve">referitoare </w:t>
      </w:r>
      <w:r>
        <w:rPr>
          <w:rFonts w:ascii="Times New Roman" w:hAnsi="Times New Roman"/>
          <w:spacing w:val="4"/>
          <w:sz w:val="24"/>
          <w:szCs w:val="24"/>
        </w:rPr>
        <w:t xml:space="preserve">la transportul produselor periculoase </w:t>
      </w:r>
      <w:r>
        <w:rPr>
          <w:rFonts w:ascii="Times New Roman" w:hAnsi="Times New Roman"/>
          <w:spacing w:val="6"/>
          <w:sz w:val="24"/>
          <w:szCs w:val="24"/>
        </w:rPr>
        <w:t xml:space="preserve">(fără </w:t>
      </w:r>
      <w:r>
        <w:rPr>
          <w:rFonts w:ascii="Times New Roman" w:hAnsi="Times New Roman"/>
          <w:spacing w:val="4"/>
          <w:sz w:val="24"/>
          <w:szCs w:val="24"/>
        </w:rPr>
        <w:t xml:space="preserve">drept de circulaţie </w:t>
      </w:r>
      <w:r>
        <w:rPr>
          <w:rFonts w:ascii="Times New Roman" w:hAnsi="Times New Roman"/>
          <w:sz w:val="24"/>
          <w:szCs w:val="24"/>
        </w:rPr>
        <w:t xml:space="preserve">şi </w:t>
      </w:r>
      <w:r>
        <w:rPr>
          <w:rFonts w:ascii="Times New Roman" w:hAnsi="Times New Roman"/>
          <w:spacing w:val="6"/>
          <w:sz w:val="24"/>
          <w:szCs w:val="24"/>
        </w:rPr>
        <w:t xml:space="preserve">retragerea </w:t>
      </w:r>
      <w:r>
        <w:rPr>
          <w:rFonts w:ascii="Times New Roman" w:hAnsi="Times New Roman"/>
          <w:spacing w:val="4"/>
          <w:sz w:val="24"/>
          <w:szCs w:val="24"/>
        </w:rPr>
        <w:t xml:space="preserve">plăcuţelor </w:t>
      </w:r>
      <w:r>
        <w:rPr>
          <w:rFonts w:ascii="Times New Roman" w:hAnsi="Times New Roman"/>
          <w:spacing w:val="6"/>
          <w:sz w:val="24"/>
          <w:szCs w:val="24"/>
        </w:rPr>
        <w:t xml:space="preserve">cu </w:t>
      </w:r>
      <w:r>
        <w:rPr>
          <w:rFonts w:ascii="Times New Roman" w:hAnsi="Times New Roman"/>
          <w:spacing w:val="4"/>
          <w:sz w:val="24"/>
          <w:szCs w:val="24"/>
        </w:rPr>
        <w:t>numărul de înmatriculare);</w:t>
      </w:r>
    </w:p>
    <w:p w:rsidR="00323D21" w:rsidRDefault="00323D21" w:rsidP="00323D21">
      <w:pPr>
        <w:widowControl w:val="0"/>
        <w:numPr>
          <w:ilvl w:val="0"/>
          <w:numId w:val="25"/>
        </w:numPr>
        <w:autoSpaceDE w:val="0"/>
        <w:autoSpaceDN w:val="0"/>
        <w:spacing w:after="0" w:line="360" w:lineRule="auto"/>
        <w:ind w:left="1368" w:hanging="360"/>
        <w:jc w:val="both"/>
        <w:rPr>
          <w:rFonts w:ascii="Times New Roman" w:hAnsi="Times New Roman"/>
          <w:spacing w:val="4"/>
          <w:sz w:val="24"/>
          <w:szCs w:val="24"/>
        </w:rPr>
      </w:pPr>
      <w:r>
        <w:rPr>
          <w:rFonts w:ascii="Times New Roman" w:hAnsi="Times New Roman"/>
          <w:spacing w:val="4"/>
          <w:sz w:val="24"/>
          <w:szCs w:val="24"/>
        </w:rPr>
        <w:t xml:space="preserve">vehiculul circulă noaptea </w:t>
      </w:r>
      <w:r>
        <w:rPr>
          <w:rFonts w:ascii="Times New Roman" w:hAnsi="Times New Roman"/>
          <w:spacing w:val="6"/>
          <w:sz w:val="24"/>
          <w:szCs w:val="24"/>
        </w:rPr>
        <w:t xml:space="preserve">fără faruri sau </w:t>
      </w:r>
      <w:r>
        <w:rPr>
          <w:rFonts w:ascii="Times New Roman" w:hAnsi="Times New Roman"/>
          <w:spacing w:val="4"/>
          <w:sz w:val="24"/>
          <w:szCs w:val="24"/>
        </w:rPr>
        <w:t xml:space="preserve">lămpi de semnalizare, dispozitivele de iluminare </w:t>
      </w:r>
      <w:r>
        <w:rPr>
          <w:rFonts w:ascii="Times New Roman" w:hAnsi="Times New Roman"/>
          <w:sz w:val="24"/>
          <w:szCs w:val="24"/>
        </w:rPr>
        <w:t xml:space="preserve">şi </w:t>
      </w:r>
      <w:r>
        <w:rPr>
          <w:rFonts w:ascii="Times New Roman" w:hAnsi="Times New Roman"/>
          <w:spacing w:val="4"/>
          <w:sz w:val="24"/>
          <w:szCs w:val="24"/>
        </w:rPr>
        <w:t xml:space="preserve">semnalizare luminoase, mijloacele fluorescent - reflectorizante, prevăzute </w:t>
      </w:r>
      <w:r>
        <w:rPr>
          <w:rFonts w:ascii="Times New Roman" w:hAnsi="Times New Roman"/>
          <w:spacing w:val="6"/>
          <w:sz w:val="24"/>
          <w:szCs w:val="24"/>
        </w:rPr>
        <w:t xml:space="preserve">în </w:t>
      </w:r>
      <w:r>
        <w:rPr>
          <w:rFonts w:ascii="Times New Roman" w:hAnsi="Times New Roman"/>
          <w:spacing w:val="4"/>
          <w:sz w:val="24"/>
          <w:szCs w:val="24"/>
        </w:rPr>
        <w:t xml:space="preserve">normele </w:t>
      </w:r>
      <w:r>
        <w:rPr>
          <w:rFonts w:ascii="Times New Roman" w:hAnsi="Times New Roman"/>
          <w:spacing w:val="6"/>
          <w:sz w:val="24"/>
          <w:szCs w:val="24"/>
        </w:rPr>
        <w:t xml:space="preserve">tehnice în vigoare (fără </w:t>
      </w:r>
      <w:r>
        <w:rPr>
          <w:rFonts w:ascii="Times New Roman" w:hAnsi="Times New Roman"/>
          <w:spacing w:val="4"/>
          <w:sz w:val="24"/>
          <w:szCs w:val="24"/>
        </w:rPr>
        <w:t>drept de circulaţie);</w:t>
      </w:r>
    </w:p>
    <w:p w:rsidR="00323D21" w:rsidRDefault="00323D21" w:rsidP="00323D21">
      <w:pPr>
        <w:widowControl w:val="0"/>
        <w:numPr>
          <w:ilvl w:val="0"/>
          <w:numId w:val="25"/>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vehiculul circulă </w:t>
      </w:r>
      <w:r>
        <w:rPr>
          <w:rFonts w:ascii="Times New Roman" w:hAnsi="Times New Roman"/>
          <w:spacing w:val="6"/>
          <w:sz w:val="24"/>
          <w:szCs w:val="24"/>
        </w:rPr>
        <w:t xml:space="preserve">cu defecţiuni majore </w:t>
      </w:r>
      <w:r>
        <w:rPr>
          <w:rFonts w:ascii="Times New Roman" w:hAnsi="Times New Roman"/>
          <w:spacing w:val="4"/>
          <w:sz w:val="24"/>
          <w:szCs w:val="24"/>
        </w:rPr>
        <w:t xml:space="preserve">la sistemele de iluminare - semnalizare </w:t>
      </w:r>
      <w:r>
        <w:rPr>
          <w:rFonts w:ascii="Times New Roman" w:hAnsi="Times New Roman"/>
          <w:spacing w:val="6"/>
          <w:sz w:val="24"/>
          <w:szCs w:val="24"/>
        </w:rPr>
        <w:t xml:space="preserve">sau cu </w:t>
      </w:r>
      <w:r>
        <w:rPr>
          <w:rFonts w:ascii="Times New Roman" w:hAnsi="Times New Roman"/>
          <w:spacing w:val="4"/>
          <w:sz w:val="24"/>
          <w:szCs w:val="24"/>
        </w:rPr>
        <w:t xml:space="preserve">alte dispozitive decât cele omologate </w:t>
      </w:r>
      <w:r>
        <w:rPr>
          <w:rFonts w:ascii="Times New Roman" w:hAnsi="Times New Roman"/>
          <w:spacing w:val="6"/>
          <w:sz w:val="24"/>
          <w:szCs w:val="24"/>
        </w:rPr>
        <w:t xml:space="preserve">(cu </w:t>
      </w:r>
      <w:r>
        <w:rPr>
          <w:rFonts w:ascii="Times New Roman" w:hAnsi="Times New Roman"/>
          <w:spacing w:val="4"/>
          <w:sz w:val="24"/>
          <w:szCs w:val="24"/>
        </w:rPr>
        <w:t>drept de circulaţie de 15 zile);</w:t>
      </w:r>
    </w:p>
    <w:p w:rsidR="00323D21" w:rsidRDefault="00323D21" w:rsidP="00323D21">
      <w:pPr>
        <w:widowControl w:val="0"/>
        <w:numPr>
          <w:ilvl w:val="0"/>
          <w:numId w:val="25"/>
        </w:numPr>
        <w:autoSpaceDE w:val="0"/>
        <w:autoSpaceDN w:val="0"/>
        <w:spacing w:after="0" w:line="360" w:lineRule="auto"/>
        <w:ind w:left="1008" w:firstLine="0"/>
        <w:jc w:val="both"/>
        <w:rPr>
          <w:rFonts w:ascii="Times New Roman" w:hAnsi="Times New Roman"/>
          <w:spacing w:val="4"/>
          <w:sz w:val="24"/>
          <w:szCs w:val="24"/>
        </w:rPr>
      </w:pPr>
      <w:r>
        <w:rPr>
          <w:rFonts w:ascii="Times New Roman" w:hAnsi="Times New Roman"/>
          <w:spacing w:val="4"/>
          <w:sz w:val="24"/>
          <w:szCs w:val="24"/>
        </w:rPr>
        <w:t xml:space="preserve">sistemul de </w:t>
      </w:r>
      <w:r>
        <w:rPr>
          <w:rFonts w:ascii="Times New Roman" w:hAnsi="Times New Roman"/>
          <w:spacing w:val="6"/>
          <w:sz w:val="24"/>
          <w:szCs w:val="24"/>
        </w:rPr>
        <w:t xml:space="preserve">frânare </w:t>
      </w:r>
      <w:r>
        <w:rPr>
          <w:rFonts w:ascii="Times New Roman" w:hAnsi="Times New Roman"/>
          <w:spacing w:val="4"/>
          <w:sz w:val="24"/>
          <w:szCs w:val="24"/>
        </w:rPr>
        <w:t xml:space="preserve">de </w:t>
      </w:r>
      <w:r>
        <w:rPr>
          <w:rFonts w:ascii="Times New Roman" w:hAnsi="Times New Roman"/>
          <w:spacing w:val="6"/>
          <w:sz w:val="24"/>
          <w:szCs w:val="24"/>
        </w:rPr>
        <w:t xml:space="preserve">serviciu </w:t>
      </w:r>
      <w:r>
        <w:rPr>
          <w:rFonts w:ascii="Times New Roman" w:hAnsi="Times New Roman"/>
          <w:spacing w:val="4"/>
          <w:sz w:val="24"/>
          <w:szCs w:val="24"/>
        </w:rPr>
        <w:t xml:space="preserve">este defect </w:t>
      </w:r>
      <w:r>
        <w:rPr>
          <w:rFonts w:ascii="Times New Roman" w:hAnsi="Times New Roman"/>
          <w:spacing w:val="6"/>
          <w:sz w:val="24"/>
          <w:szCs w:val="24"/>
        </w:rPr>
        <w:t xml:space="preserve">(fără </w:t>
      </w:r>
      <w:r>
        <w:rPr>
          <w:rFonts w:ascii="Times New Roman" w:hAnsi="Times New Roman"/>
          <w:spacing w:val="4"/>
          <w:sz w:val="24"/>
          <w:szCs w:val="24"/>
        </w:rPr>
        <w:t>drept de ciculaţie);</w:t>
      </w:r>
    </w:p>
    <w:p w:rsidR="00323D21" w:rsidRDefault="00323D21" w:rsidP="00323D21">
      <w:pPr>
        <w:widowControl w:val="0"/>
        <w:numPr>
          <w:ilvl w:val="0"/>
          <w:numId w:val="25"/>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sistemul de </w:t>
      </w:r>
      <w:r>
        <w:rPr>
          <w:rFonts w:ascii="Times New Roman" w:hAnsi="Times New Roman"/>
          <w:spacing w:val="6"/>
          <w:sz w:val="24"/>
          <w:szCs w:val="24"/>
        </w:rPr>
        <w:t xml:space="preserve">frânare </w:t>
      </w:r>
      <w:r>
        <w:rPr>
          <w:rFonts w:ascii="Times New Roman" w:hAnsi="Times New Roman"/>
          <w:spacing w:val="4"/>
          <w:sz w:val="24"/>
          <w:szCs w:val="24"/>
        </w:rPr>
        <w:t xml:space="preserve">de </w:t>
      </w:r>
      <w:r>
        <w:rPr>
          <w:rFonts w:ascii="Times New Roman" w:hAnsi="Times New Roman"/>
          <w:spacing w:val="6"/>
          <w:sz w:val="24"/>
          <w:szCs w:val="24"/>
        </w:rPr>
        <w:t xml:space="preserve">ajutor sau </w:t>
      </w:r>
      <w:r>
        <w:rPr>
          <w:rFonts w:ascii="Times New Roman" w:hAnsi="Times New Roman"/>
          <w:spacing w:val="4"/>
          <w:sz w:val="24"/>
          <w:szCs w:val="24"/>
        </w:rPr>
        <w:t xml:space="preserve">de </w:t>
      </w:r>
      <w:r>
        <w:rPr>
          <w:rFonts w:ascii="Times New Roman" w:hAnsi="Times New Roman"/>
          <w:spacing w:val="6"/>
          <w:sz w:val="24"/>
          <w:szCs w:val="24"/>
        </w:rPr>
        <w:t xml:space="preserve">staţionare </w:t>
      </w:r>
      <w:r>
        <w:rPr>
          <w:rFonts w:ascii="Times New Roman" w:hAnsi="Times New Roman"/>
          <w:spacing w:val="4"/>
          <w:sz w:val="24"/>
          <w:szCs w:val="24"/>
        </w:rPr>
        <w:t xml:space="preserve">este defect </w:t>
      </w:r>
      <w:r>
        <w:rPr>
          <w:rFonts w:ascii="Times New Roman" w:hAnsi="Times New Roman"/>
          <w:spacing w:val="6"/>
          <w:sz w:val="24"/>
          <w:szCs w:val="24"/>
        </w:rPr>
        <w:t xml:space="preserve">(cu </w:t>
      </w:r>
      <w:r>
        <w:rPr>
          <w:rFonts w:ascii="Times New Roman" w:hAnsi="Times New Roman"/>
          <w:spacing w:val="4"/>
          <w:sz w:val="24"/>
          <w:szCs w:val="24"/>
        </w:rPr>
        <w:t>drept de circulaţie 15 zile);</w:t>
      </w:r>
    </w:p>
    <w:p w:rsidR="00323D21" w:rsidRDefault="00323D21" w:rsidP="00323D21">
      <w:pPr>
        <w:widowControl w:val="0"/>
        <w:numPr>
          <w:ilvl w:val="0"/>
          <w:numId w:val="25"/>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mecanismul de direcţie prezintă </w:t>
      </w:r>
      <w:r>
        <w:rPr>
          <w:rFonts w:ascii="Times New Roman" w:hAnsi="Times New Roman"/>
          <w:spacing w:val="6"/>
          <w:sz w:val="24"/>
          <w:szCs w:val="24"/>
        </w:rPr>
        <w:t xml:space="preserve">uzuri </w:t>
      </w:r>
      <w:r>
        <w:rPr>
          <w:rFonts w:ascii="Times New Roman" w:hAnsi="Times New Roman"/>
          <w:spacing w:val="4"/>
          <w:sz w:val="24"/>
          <w:szCs w:val="24"/>
        </w:rPr>
        <w:t xml:space="preserve">peste limitele </w:t>
      </w:r>
      <w:r>
        <w:rPr>
          <w:rFonts w:ascii="Times New Roman" w:hAnsi="Times New Roman"/>
          <w:spacing w:val="6"/>
          <w:sz w:val="24"/>
          <w:szCs w:val="24"/>
        </w:rPr>
        <w:t xml:space="preserve">admise (fără </w:t>
      </w:r>
      <w:r>
        <w:rPr>
          <w:rFonts w:ascii="Times New Roman" w:hAnsi="Times New Roman"/>
          <w:spacing w:val="4"/>
          <w:sz w:val="24"/>
          <w:szCs w:val="24"/>
        </w:rPr>
        <w:t>drept de circulaţie);</w:t>
      </w:r>
    </w:p>
    <w:p w:rsidR="00323D21" w:rsidRDefault="00323D21" w:rsidP="00323D21">
      <w:pPr>
        <w:widowControl w:val="0"/>
        <w:numPr>
          <w:ilvl w:val="0"/>
          <w:numId w:val="25"/>
        </w:numPr>
        <w:autoSpaceDE w:val="0"/>
        <w:autoSpaceDN w:val="0"/>
        <w:spacing w:after="0" w:line="360" w:lineRule="auto"/>
        <w:ind w:left="1368" w:hanging="360"/>
        <w:jc w:val="both"/>
        <w:rPr>
          <w:rFonts w:ascii="Times New Roman" w:hAnsi="Times New Roman"/>
          <w:spacing w:val="4"/>
          <w:sz w:val="24"/>
          <w:szCs w:val="24"/>
        </w:rPr>
      </w:pPr>
      <w:r>
        <w:rPr>
          <w:rFonts w:ascii="Times New Roman" w:hAnsi="Times New Roman"/>
          <w:spacing w:val="4"/>
          <w:sz w:val="24"/>
          <w:szCs w:val="24"/>
        </w:rPr>
        <w:t xml:space="preserve">anvelopele </w:t>
      </w:r>
      <w:r>
        <w:rPr>
          <w:rFonts w:ascii="Times New Roman" w:hAnsi="Times New Roman"/>
          <w:spacing w:val="6"/>
          <w:sz w:val="24"/>
          <w:szCs w:val="24"/>
        </w:rPr>
        <w:t xml:space="preserve">au </w:t>
      </w:r>
      <w:r>
        <w:rPr>
          <w:rFonts w:ascii="Times New Roman" w:hAnsi="Times New Roman"/>
          <w:spacing w:val="4"/>
          <w:sz w:val="24"/>
          <w:szCs w:val="24"/>
        </w:rPr>
        <w:t xml:space="preserve">alte </w:t>
      </w:r>
      <w:r>
        <w:rPr>
          <w:rFonts w:ascii="Times New Roman" w:hAnsi="Times New Roman"/>
          <w:spacing w:val="6"/>
          <w:sz w:val="24"/>
          <w:szCs w:val="24"/>
        </w:rPr>
        <w:t xml:space="preserve">dimensiuni sau </w:t>
      </w:r>
      <w:r>
        <w:rPr>
          <w:rFonts w:ascii="Times New Roman" w:hAnsi="Times New Roman"/>
          <w:spacing w:val="4"/>
          <w:sz w:val="24"/>
          <w:szCs w:val="24"/>
        </w:rPr>
        <w:t xml:space="preserve">caracteristici decât cele prevăzute </w:t>
      </w:r>
      <w:r>
        <w:rPr>
          <w:rFonts w:ascii="Times New Roman" w:hAnsi="Times New Roman"/>
          <w:spacing w:val="6"/>
          <w:sz w:val="24"/>
          <w:szCs w:val="24"/>
        </w:rPr>
        <w:t xml:space="preserve">în cartea </w:t>
      </w:r>
      <w:r>
        <w:rPr>
          <w:rFonts w:ascii="Times New Roman" w:hAnsi="Times New Roman"/>
          <w:spacing w:val="4"/>
          <w:sz w:val="24"/>
          <w:szCs w:val="24"/>
        </w:rPr>
        <w:t xml:space="preserve">de identitate </w:t>
      </w:r>
      <w:r>
        <w:rPr>
          <w:rFonts w:ascii="Times New Roman" w:hAnsi="Times New Roman"/>
          <w:spacing w:val="6"/>
          <w:sz w:val="24"/>
          <w:szCs w:val="24"/>
        </w:rPr>
        <w:t xml:space="preserve">a </w:t>
      </w:r>
      <w:r>
        <w:rPr>
          <w:rFonts w:ascii="Times New Roman" w:hAnsi="Times New Roman"/>
          <w:spacing w:val="4"/>
          <w:sz w:val="24"/>
          <w:szCs w:val="24"/>
        </w:rPr>
        <w:t xml:space="preserve">vehiculului, prezintă tăieturi </w:t>
      </w:r>
      <w:r>
        <w:rPr>
          <w:rFonts w:ascii="Times New Roman" w:hAnsi="Times New Roman"/>
          <w:spacing w:val="6"/>
          <w:sz w:val="24"/>
          <w:szCs w:val="24"/>
        </w:rPr>
        <w:t xml:space="preserve">sau </w:t>
      </w:r>
      <w:r>
        <w:rPr>
          <w:rFonts w:ascii="Times New Roman" w:hAnsi="Times New Roman"/>
          <w:spacing w:val="4"/>
          <w:sz w:val="24"/>
          <w:szCs w:val="24"/>
        </w:rPr>
        <w:t xml:space="preserve">rupturi ale cordonului </w:t>
      </w:r>
      <w:r>
        <w:rPr>
          <w:rFonts w:ascii="Times New Roman" w:hAnsi="Times New Roman"/>
          <w:sz w:val="24"/>
          <w:szCs w:val="24"/>
        </w:rPr>
        <w:t xml:space="preserve">ori </w:t>
      </w:r>
      <w:r>
        <w:rPr>
          <w:rFonts w:ascii="Times New Roman" w:hAnsi="Times New Roman"/>
          <w:spacing w:val="6"/>
          <w:sz w:val="24"/>
          <w:szCs w:val="24"/>
        </w:rPr>
        <w:t xml:space="preserve">sunt uzate </w:t>
      </w:r>
      <w:r>
        <w:rPr>
          <w:rFonts w:ascii="Times New Roman" w:hAnsi="Times New Roman"/>
          <w:spacing w:val="4"/>
          <w:sz w:val="24"/>
          <w:szCs w:val="24"/>
        </w:rPr>
        <w:t xml:space="preserve">peste limita legal </w:t>
      </w:r>
      <w:r>
        <w:rPr>
          <w:rFonts w:ascii="Times New Roman" w:hAnsi="Times New Roman"/>
          <w:spacing w:val="6"/>
          <w:sz w:val="24"/>
          <w:szCs w:val="24"/>
        </w:rPr>
        <w:t xml:space="preserve">admisă - adâncimea </w:t>
      </w:r>
      <w:r>
        <w:rPr>
          <w:rFonts w:ascii="Times New Roman" w:hAnsi="Times New Roman"/>
          <w:spacing w:val="4"/>
          <w:sz w:val="24"/>
          <w:szCs w:val="24"/>
        </w:rPr>
        <w:t xml:space="preserve">profilului </w:t>
      </w:r>
      <w:r>
        <w:rPr>
          <w:rFonts w:ascii="Times New Roman" w:hAnsi="Times New Roman"/>
          <w:spacing w:val="6"/>
          <w:sz w:val="24"/>
          <w:szCs w:val="24"/>
        </w:rPr>
        <w:t xml:space="preserve">în </w:t>
      </w:r>
      <w:r>
        <w:rPr>
          <w:rFonts w:ascii="Times New Roman" w:hAnsi="Times New Roman"/>
          <w:spacing w:val="4"/>
          <w:sz w:val="24"/>
          <w:szCs w:val="24"/>
        </w:rPr>
        <w:t xml:space="preserve">partea </w:t>
      </w:r>
      <w:r>
        <w:rPr>
          <w:rFonts w:ascii="Times New Roman" w:hAnsi="Times New Roman"/>
          <w:spacing w:val="6"/>
          <w:sz w:val="24"/>
          <w:szCs w:val="24"/>
        </w:rPr>
        <w:t xml:space="preserve">cea mai uzată nu </w:t>
      </w:r>
      <w:r>
        <w:rPr>
          <w:rFonts w:ascii="Times New Roman" w:hAnsi="Times New Roman"/>
          <w:spacing w:val="4"/>
          <w:sz w:val="24"/>
          <w:szCs w:val="24"/>
        </w:rPr>
        <w:t xml:space="preserve">trebuie </w:t>
      </w:r>
      <w:r>
        <w:rPr>
          <w:rFonts w:ascii="Times New Roman" w:hAnsi="Times New Roman"/>
          <w:spacing w:val="6"/>
          <w:sz w:val="24"/>
          <w:szCs w:val="24"/>
        </w:rPr>
        <w:t xml:space="preserve">să fie mai mică </w:t>
      </w:r>
      <w:r>
        <w:rPr>
          <w:rFonts w:ascii="Times New Roman" w:hAnsi="Times New Roman"/>
          <w:spacing w:val="4"/>
          <w:sz w:val="24"/>
          <w:szCs w:val="24"/>
        </w:rPr>
        <w:t xml:space="preserve">de 1,6 </w:t>
      </w:r>
      <w:r>
        <w:rPr>
          <w:rFonts w:ascii="Times New Roman" w:hAnsi="Times New Roman"/>
          <w:spacing w:val="6"/>
          <w:sz w:val="24"/>
          <w:szCs w:val="24"/>
        </w:rPr>
        <w:t xml:space="preserve">mm (cu </w:t>
      </w:r>
      <w:r>
        <w:rPr>
          <w:rFonts w:ascii="Times New Roman" w:hAnsi="Times New Roman"/>
          <w:spacing w:val="4"/>
          <w:sz w:val="24"/>
          <w:szCs w:val="24"/>
        </w:rPr>
        <w:t>drept de circulaţie 15 zile);</w:t>
      </w:r>
    </w:p>
    <w:p w:rsidR="00323D21" w:rsidRDefault="00323D21" w:rsidP="00323D21">
      <w:pPr>
        <w:widowControl w:val="0"/>
        <w:numPr>
          <w:ilvl w:val="0"/>
          <w:numId w:val="25"/>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zgomotul </w:t>
      </w:r>
      <w:r>
        <w:rPr>
          <w:rFonts w:ascii="Times New Roman" w:hAnsi="Times New Roman"/>
          <w:spacing w:val="6"/>
          <w:sz w:val="24"/>
          <w:szCs w:val="24"/>
        </w:rPr>
        <w:t xml:space="preserve">în mers sau staţionare </w:t>
      </w:r>
      <w:r>
        <w:rPr>
          <w:rFonts w:ascii="Times New Roman" w:hAnsi="Times New Roman"/>
          <w:spacing w:val="4"/>
          <w:sz w:val="24"/>
          <w:szCs w:val="24"/>
        </w:rPr>
        <w:t xml:space="preserve">depăşeşte limita legal </w:t>
      </w:r>
      <w:r>
        <w:rPr>
          <w:rFonts w:ascii="Times New Roman" w:hAnsi="Times New Roman"/>
          <w:spacing w:val="6"/>
          <w:sz w:val="24"/>
          <w:szCs w:val="24"/>
        </w:rPr>
        <w:t xml:space="preserve">admisă </w:t>
      </w:r>
      <w:r>
        <w:rPr>
          <w:rFonts w:ascii="Times New Roman" w:hAnsi="Times New Roman"/>
          <w:spacing w:val="4"/>
          <w:sz w:val="24"/>
          <w:szCs w:val="24"/>
        </w:rPr>
        <w:t xml:space="preserve">pentru tipul de vehicul respectiv </w:t>
      </w:r>
      <w:r>
        <w:rPr>
          <w:rFonts w:ascii="Times New Roman" w:hAnsi="Times New Roman"/>
          <w:spacing w:val="6"/>
          <w:sz w:val="24"/>
          <w:szCs w:val="24"/>
        </w:rPr>
        <w:t xml:space="preserve">(cu </w:t>
      </w:r>
      <w:r>
        <w:rPr>
          <w:rFonts w:ascii="Times New Roman" w:hAnsi="Times New Roman"/>
          <w:spacing w:val="4"/>
          <w:sz w:val="24"/>
          <w:szCs w:val="24"/>
        </w:rPr>
        <w:t>drept de circulaţie 15 zile);</w:t>
      </w:r>
    </w:p>
    <w:p w:rsidR="00323D21" w:rsidRDefault="00323D21" w:rsidP="00323D21">
      <w:pPr>
        <w:widowControl w:val="0"/>
        <w:numPr>
          <w:ilvl w:val="0"/>
          <w:numId w:val="25"/>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motorul </w:t>
      </w:r>
      <w:r>
        <w:rPr>
          <w:rFonts w:ascii="Times New Roman" w:hAnsi="Times New Roman"/>
          <w:spacing w:val="6"/>
          <w:sz w:val="24"/>
          <w:szCs w:val="24"/>
        </w:rPr>
        <w:t xml:space="preserve">emite noxe </w:t>
      </w:r>
      <w:r>
        <w:rPr>
          <w:rFonts w:ascii="Times New Roman" w:hAnsi="Times New Roman"/>
          <w:spacing w:val="4"/>
          <w:sz w:val="24"/>
          <w:szCs w:val="24"/>
        </w:rPr>
        <w:t xml:space="preserve">poluante peste limitele legal </w:t>
      </w:r>
      <w:r>
        <w:rPr>
          <w:rFonts w:ascii="Times New Roman" w:hAnsi="Times New Roman"/>
          <w:spacing w:val="6"/>
          <w:sz w:val="24"/>
          <w:szCs w:val="24"/>
        </w:rPr>
        <w:t xml:space="preserve">admise (cu </w:t>
      </w:r>
      <w:r>
        <w:rPr>
          <w:rFonts w:ascii="Times New Roman" w:hAnsi="Times New Roman"/>
          <w:spacing w:val="4"/>
          <w:sz w:val="24"/>
          <w:szCs w:val="24"/>
        </w:rPr>
        <w:t>drept de circulaţie 15 zile);</w:t>
      </w:r>
    </w:p>
    <w:p w:rsidR="00323D21" w:rsidRDefault="00323D21" w:rsidP="00323D21">
      <w:pPr>
        <w:widowControl w:val="0"/>
        <w:numPr>
          <w:ilvl w:val="0"/>
          <w:numId w:val="25"/>
        </w:numPr>
        <w:autoSpaceDE w:val="0"/>
        <w:autoSpaceDN w:val="0"/>
        <w:spacing w:after="0" w:line="360" w:lineRule="auto"/>
        <w:ind w:left="1368" w:hanging="360"/>
        <w:jc w:val="both"/>
        <w:rPr>
          <w:rFonts w:ascii="Times New Roman" w:hAnsi="Times New Roman"/>
          <w:spacing w:val="4"/>
          <w:sz w:val="24"/>
          <w:szCs w:val="24"/>
        </w:rPr>
      </w:pPr>
      <w:r>
        <w:rPr>
          <w:rFonts w:ascii="Times New Roman" w:hAnsi="Times New Roman"/>
          <w:spacing w:val="4"/>
          <w:sz w:val="24"/>
          <w:szCs w:val="24"/>
        </w:rPr>
        <w:t xml:space="preserve">elementele dispozitivului de cuplare pentru </w:t>
      </w:r>
      <w:r>
        <w:rPr>
          <w:rFonts w:ascii="Times New Roman" w:hAnsi="Times New Roman"/>
          <w:spacing w:val="6"/>
          <w:sz w:val="24"/>
          <w:szCs w:val="24"/>
        </w:rPr>
        <w:t xml:space="preserve">remorcare </w:t>
      </w:r>
      <w:r>
        <w:rPr>
          <w:rFonts w:ascii="Times New Roman" w:hAnsi="Times New Roman"/>
          <w:spacing w:val="4"/>
          <w:sz w:val="24"/>
          <w:szCs w:val="24"/>
        </w:rPr>
        <w:t xml:space="preserve">prezintă </w:t>
      </w:r>
      <w:r>
        <w:rPr>
          <w:rFonts w:ascii="Times New Roman" w:hAnsi="Times New Roman"/>
          <w:spacing w:val="6"/>
          <w:sz w:val="24"/>
          <w:szCs w:val="24"/>
        </w:rPr>
        <w:t xml:space="preserve">uzuri </w:t>
      </w:r>
      <w:r>
        <w:rPr>
          <w:rFonts w:ascii="Times New Roman" w:hAnsi="Times New Roman"/>
          <w:spacing w:val="4"/>
          <w:sz w:val="24"/>
          <w:szCs w:val="24"/>
        </w:rPr>
        <w:t xml:space="preserve">pronunţate </w:t>
      </w:r>
      <w:r>
        <w:rPr>
          <w:rFonts w:ascii="Times New Roman" w:hAnsi="Times New Roman"/>
          <w:sz w:val="24"/>
          <w:szCs w:val="24"/>
        </w:rPr>
        <w:t xml:space="preserve">ori </w:t>
      </w:r>
      <w:r>
        <w:rPr>
          <w:rFonts w:ascii="Times New Roman" w:hAnsi="Times New Roman"/>
          <w:spacing w:val="6"/>
          <w:sz w:val="24"/>
          <w:szCs w:val="24"/>
        </w:rPr>
        <w:t xml:space="preserve">nu sunt </w:t>
      </w:r>
      <w:r>
        <w:rPr>
          <w:rFonts w:ascii="Times New Roman" w:hAnsi="Times New Roman"/>
          <w:spacing w:val="4"/>
          <w:sz w:val="24"/>
          <w:szCs w:val="24"/>
        </w:rPr>
        <w:t xml:space="preserve">compatibile, fiind de </w:t>
      </w:r>
      <w:r>
        <w:rPr>
          <w:rFonts w:ascii="Times New Roman" w:hAnsi="Times New Roman"/>
          <w:spacing w:val="6"/>
          <w:sz w:val="24"/>
          <w:szCs w:val="24"/>
        </w:rPr>
        <w:t xml:space="preserve">natură să provoace </w:t>
      </w:r>
      <w:r>
        <w:rPr>
          <w:rFonts w:ascii="Times New Roman" w:hAnsi="Times New Roman"/>
          <w:spacing w:val="4"/>
          <w:sz w:val="24"/>
          <w:szCs w:val="24"/>
        </w:rPr>
        <w:t xml:space="preserve">desprinderea </w:t>
      </w:r>
      <w:r>
        <w:rPr>
          <w:rFonts w:ascii="Times New Roman" w:hAnsi="Times New Roman"/>
          <w:spacing w:val="6"/>
          <w:sz w:val="24"/>
          <w:szCs w:val="24"/>
        </w:rPr>
        <w:lastRenderedPageBreak/>
        <w:t xml:space="preserve">remorcii sau </w:t>
      </w:r>
      <w:r>
        <w:rPr>
          <w:rFonts w:ascii="Times New Roman" w:hAnsi="Times New Roman"/>
          <w:spacing w:val="4"/>
          <w:sz w:val="24"/>
          <w:szCs w:val="24"/>
        </w:rPr>
        <w:t xml:space="preserve">dezechilibrarea ansamblului </w:t>
      </w:r>
      <w:r>
        <w:rPr>
          <w:rFonts w:ascii="Times New Roman" w:hAnsi="Times New Roman"/>
          <w:spacing w:val="6"/>
          <w:sz w:val="24"/>
          <w:szCs w:val="24"/>
        </w:rPr>
        <w:t xml:space="preserve">(fără </w:t>
      </w:r>
      <w:r>
        <w:rPr>
          <w:rFonts w:ascii="Times New Roman" w:hAnsi="Times New Roman"/>
          <w:spacing w:val="4"/>
          <w:sz w:val="24"/>
          <w:szCs w:val="24"/>
        </w:rPr>
        <w:t>drept de circulaţie);</w:t>
      </w:r>
    </w:p>
    <w:p w:rsidR="00323D21" w:rsidRDefault="00323D21" w:rsidP="00323D21">
      <w:pPr>
        <w:spacing w:after="0" w:line="360" w:lineRule="auto"/>
        <w:ind w:left="1368" w:hanging="360"/>
        <w:jc w:val="both"/>
        <w:rPr>
          <w:rFonts w:ascii="Times New Roman" w:hAnsi="Times New Roman"/>
          <w:spacing w:val="4"/>
          <w:sz w:val="24"/>
          <w:szCs w:val="24"/>
        </w:rPr>
      </w:pPr>
      <w:r>
        <w:rPr>
          <w:rFonts w:ascii="Times New Roman" w:hAnsi="Times New Roman"/>
          <w:spacing w:val="4"/>
          <w:sz w:val="24"/>
          <w:szCs w:val="24"/>
        </w:rPr>
        <w:t xml:space="preserve">1. autovehiculul </w:t>
      </w:r>
      <w:r>
        <w:rPr>
          <w:rFonts w:ascii="Times New Roman" w:hAnsi="Times New Roman"/>
          <w:spacing w:val="6"/>
          <w:sz w:val="24"/>
          <w:szCs w:val="24"/>
        </w:rPr>
        <w:t xml:space="preserve">sau </w:t>
      </w:r>
      <w:r>
        <w:rPr>
          <w:rFonts w:ascii="Times New Roman" w:hAnsi="Times New Roman"/>
          <w:spacing w:val="4"/>
          <w:sz w:val="24"/>
          <w:szCs w:val="24"/>
        </w:rPr>
        <w:t xml:space="preserve">tramvaiul </w:t>
      </w:r>
      <w:r>
        <w:rPr>
          <w:rFonts w:ascii="Times New Roman" w:hAnsi="Times New Roman"/>
          <w:spacing w:val="6"/>
          <w:sz w:val="24"/>
          <w:szCs w:val="24"/>
        </w:rPr>
        <w:t xml:space="preserve">are </w:t>
      </w:r>
      <w:r>
        <w:rPr>
          <w:rFonts w:ascii="Times New Roman" w:hAnsi="Times New Roman"/>
          <w:spacing w:val="4"/>
          <w:sz w:val="24"/>
          <w:szCs w:val="24"/>
        </w:rPr>
        <w:t xml:space="preserve">aplicate pe parbriz, lunetă </w:t>
      </w:r>
      <w:r>
        <w:rPr>
          <w:rFonts w:ascii="Times New Roman" w:hAnsi="Times New Roman"/>
          <w:spacing w:val="6"/>
          <w:sz w:val="24"/>
          <w:szCs w:val="24"/>
        </w:rPr>
        <w:t xml:space="preserve">sau </w:t>
      </w:r>
      <w:r>
        <w:rPr>
          <w:rFonts w:ascii="Times New Roman" w:hAnsi="Times New Roman"/>
          <w:spacing w:val="4"/>
          <w:sz w:val="24"/>
          <w:szCs w:val="24"/>
        </w:rPr>
        <w:t xml:space="preserve">geamurile laterale </w:t>
      </w:r>
      <w:r>
        <w:rPr>
          <w:rFonts w:ascii="Times New Roman" w:hAnsi="Times New Roman"/>
          <w:spacing w:val="6"/>
          <w:sz w:val="24"/>
          <w:szCs w:val="24"/>
        </w:rPr>
        <w:t xml:space="preserve">afişe sau </w:t>
      </w:r>
      <w:r>
        <w:rPr>
          <w:rFonts w:ascii="Times New Roman" w:hAnsi="Times New Roman"/>
          <w:spacing w:val="4"/>
          <w:sz w:val="24"/>
          <w:szCs w:val="24"/>
        </w:rPr>
        <w:t xml:space="preserve">reclame publicitare, folii neomologate </w:t>
      </w:r>
      <w:r>
        <w:rPr>
          <w:rFonts w:ascii="Times New Roman" w:hAnsi="Times New Roman"/>
          <w:spacing w:val="6"/>
          <w:sz w:val="24"/>
          <w:szCs w:val="24"/>
        </w:rPr>
        <w:t xml:space="preserve">şi/sau nemarcate </w:t>
      </w:r>
      <w:r>
        <w:rPr>
          <w:rFonts w:ascii="Times New Roman" w:hAnsi="Times New Roman"/>
          <w:spacing w:val="4"/>
          <w:sz w:val="24"/>
          <w:szCs w:val="24"/>
        </w:rPr>
        <w:t xml:space="preserve">corespunzător </w:t>
      </w:r>
      <w:r>
        <w:rPr>
          <w:rFonts w:ascii="Times New Roman" w:hAnsi="Times New Roman"/>
          <w:sz w:val="24"/>
          <w:szCs w:val="24"/>
        </w:rPr>
        <w:t xml:space="preserve">ori </w:t>
      </w:r>
      <w:r>
        <w:rPr>
          <w:rFonts w:ascii="Times New Roman" w:hAnsi="Times New Roman"/>
          <w:spacing w:val="6"/>
          <w:sz w:val="24"/>
          <w:szCs w:val="24"/>
        </w:rPr>
        <w:t xml:space="preserve">accesorii care </w:t>
      </w:r>
      <w:r>
        <w:rPr>
          <w:rFonts w:ascii="Times New Roman" w:hAnsi="Times New Roman"/>
          <w:spacing w:val="4"/>
          <w:sz w:val="24"/>
          <w:szCs w:val="24"/>
        </w:rPr>
        <w:t xml:space="preserve">restrâng </w:t>
      </w:r>
      <w:r>
        <w:rPr>
          <w:rFonts w:ascii="Times New Roman" w:hAnsi="Times New Roman"/>
          <w:spacing w:val="6"/>
          <w:sz w:val="24"/>
          <w:szCs w:val="24"/>
        </w:rPr>
        <w:t xml:space="preserve">sau </w:t>
      </w:r>
      <w:r>
        <w:rPr>
          <w:rFonts w:ascii="Times New Roman" w:hAnsi="Times New Roman"/>
          <w:spacing w:val="4"/>
          <w:sz w:val="24"/>
          <w:szCs w:val="24"/>
        </w:rPr>
        <w:t xml:space="preserve">estompează vizibilitatea </w:t>
      </w:r>
      <w:r>
        <w:rPr>
          <w:rFonts w:ascii="Times New Roman" w:hAnsi="Times New Roman"/>
          <w:spacing w:val="6"/>
          <w:sz w:val="24"/>
          <w:szCs w:val="24"/>
        </w:rPr>
        <w:t xml:space="preserve">în </w:t>
      </w:r>
      <w:r>
        <w:rPr>
          <w:rFonts w:ascii="Times New Roman" w:hAnsi="Times New Roman"/>
          <w:spacing w:val="4"/>
          <w:sz w:val="24"/>
          <w:szCs w:val="24"/>
        </w:rPr>
        <w:t xml:space="preserve">timpul mersului, atât </w:t>
      </w:r>
      <w:r>
        <w:rPr>
          <w:rFonts w:ascii="Times New Roman" w:hAnsi="Times New Roman"/>
          <w:spacing w:val="6"/>
          <w:sz w:val="24"/>
          <w:szCs w:val="24"/>
        </w:rPr>
        <w:t xml:space="preserve">din interior, cât </w:t>
      </w:r>
      <w:r>
        <w:rPr>
          <w:rFonts w:ascii="Times New Roman" w:hAnsi="Times New Roman"/>
          <w:sz w:val="24"/>
          <w:szCs w:val="24"/>
        </w:rPr>
        <w:t xml:space="preserve">şi </w:t>
      </w:r>
      <w:r>
        <w:rPr>
          <w:rFonts w:ascii="Times New Roman" w:hAnsi="Times New Roman"/>
          <w:spacing w:val="6"/>
          <w:sz w:val="24"/>
          <w:szCs w:val="24"/>
        </w:rPr>
        <w:t xml:space="preserve">din exterior (cu </w:t>
      </w:r>
      <w:r>
        <w:rPr>
          <w:rFonts w:ascii="Times New Roman" w:hAnsi="Times New Roman"/>
          <w:spacing w:val="4"/>
          <w:sz w:val="24"/>
          <w:szCs w:val="24"/>
        </w:rPr>
        <w:t>drept de circulaţie 15 zile);</w:t>
      </w:r>
    </w:p>
    <w:p w:rsidR="00323D21" w:rsidRDefault="00323D21" w:rsidP="00323D21">
      <w:pPr>
        <w:widowControl w:val="0"/>
        <w:numPr>
          <w:ilvl w:val="0"/>
          <w:numId w:val="26"/>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autovehiculul </w:t>
      </w:r>
      <w:r>
        <w:rPr>
          <w:rFonts w:ascii="Times New Roman" w:hAnsi="Times New Roman"/>
          <w:spacing w:val="6"/>
          <w:sz w:val="24"/>
          <w:szCs w:val="24"/>
        </w:rPr>
        <w:t xml:space="preserve">are </w:t>
      </w:r>
      <w:r>
        <w:rPr>
          <w:rFonts w:ascii="Times New Roman" w:hAnsi="Times New Roman"/>
          <w:spacing w:val="4"/>
          <w:sz w:val="24"/>
          <w:szCs w:val="24"/>
        </w:rPr>
        <w:t xml:space="preserve">aplicat pe partea frontală </w:t>
      </w:r>
      <w:r>
        <w:rPr>
          <w:rFonts w:ascii="Times New Roman" w:hAnsi="Times New Roman"/>
          <w:spacing w:val="6"/>
          <w:sz w:val="24"/>
          <w:szCs w:val="24"/>
        </w:rPr>
        <w:t xml:space="preserve">şi/sau </w:t>
      </w:r>
      <w:r>
        <w:rPr>
          <w:rFonts w:ascii="Times New Roman" w:hAnsi="Times New Roman"/>
          <w:spacing w:val="4"/>
          <w:sz w:val="24"/>
          <w:szCs w:val="24"/>
        </w:rPr>
        <w:t xml:space="preserve">posterioară </w:t>
      </w:r>
      <w:r>
        <w:rPr>
          <w:rFonts w:ascii="Times New Roman" w:hAnsi="Times New Roman"/>
          <w:spacing w:val="6"/>
          <w:sz w:val="24"/>
          <w:szCs w:val="24"/>
        </w:rPr>
        <w:t xml:space="preserve">a acestuia </w:t>
      </w:r>
      <w:r>
        <w:rPr>
          <w:rFonts w:ascii="Times New Roman" w:hAnsi="Times New Roman"/>
          <w:spacing w:val="4"/>
          <w:sz w:val="24"/>
          <w:szCs w:val="24"/>
        </w:rPr>
        <w:t xml:space="preserve">afişe, înscrisuri sau </w:t>
      </w:r>
      <w:r>
        <w:rPr>
          <w:rFonts w:ascii="Times New Roman" w:hAnsi="Times New Roman"/>
          <w:spacing w:val="2"/>
          <w:sz w:val="24"/>
          <w:szCs w:val="24"/>
        </w:rPr>
        <w:t>reclame</w:t>
      </w:r>
      <w:r>
        <w:rPr>
          <w:rFonts w:ascii="Times New Roman" w:hAnsi="Times New Roman"/>
          <w:spacing w:val="4"/>
          <w:sz w:val="24"/>
          <w:szCs w:val="24"/>
        </w:rPr>
        <w:t xml:space="preserve"> care diminuează </w:t>
      </w:r>
      <w:r>
        <w:rPr>
          <w:rFonts w:ascii="Times New Roman" w:hAnsi="Times New Roman"/>
          <w:spacing w:val="2"/>
          <w:sz w:val="24"/>
          <w:szCs w:val="24"/>
        </w:rPr>
        <w:t>eficacitatea dispozitivelor de</w:t>
      </w:r>
      <w:r>
        <w:rPr>
          <w:rFonts w:ascii="Times New Roman" w:hAnsi="Times New Roman"/>
          <w:spacing w:val="4"/>
          <w:sz w:val="24"/>
          <w:szCs w:val="24"/>
        </w:rPr>
        <w:t xml:space="preserve"> iluminare </w:t>
      </w:r>
      <w:r>
        <w:rPr>
          <w:rFonts w:ascii="Times New Roman" w:hAnsi="Times New Roman"/>
          <w:spacing w:val="6"/>
          <w:sz w:val="24"/>
          <w:szCs w:val="24"/>
        </w:rPr>
        <w:t xml:space="preserve">şi </w:t>
      </w:r>
      <w:r>
        <w:rPr>
          <w:rFonts w:ascii="Times New Roman" w:hAnsi="Times New Roman"/>
          <w:spacing w:val="4"/>
          <w:sz w:val="24"/>
          <w:szCs w:val="24"/>
        </w:rPr>
        <w:t xml:space="preserve">semnalizare luminoasă </w:t>
      </w:r>
      <w:r>
        <w:rPr>
          <w:rFonts w:ascii="Times New Roman" w:hAnsi="Times New Roman"/>
          <w:sz w:val="24"/>
          <w:szCs w:val="24"/>
        </w:rPr>
        <w:t xml:space="preserve">ori </w:t>
      </w:r>
      <w:r>
        <w:rPr>
          <w:rFonts w:ascii="Times New Roman" w:hAnsi="Times New Roman"/>
          <w:spacing w:val="6"/>
          <w:sz w:val="24"/>
          <w:szCs w:val="24"/>
        </w:rPr>
        <w:t xml:space="preserve">citirea </w:t>
      </w:r>
      <w:r>
        <w:rPr>
          <w:rFonts w:ascii="Times New Roman" w:hAnsi="Times New Roman"/>
          <w:spacing w:val="4"/>
          <w:sz w:val="24"/>
          <w:szCs w:val="24"/>
        </w:rPr>
        <w:t xml:space="preserve">numărului de înmatriculare </w:t>
      </w:r>
      <w:r>
        <w:rPr>
          <w:rFonts w:ascii="Times New Roman" w:hAnsi="Times New Roman"/>
          <w:spacing w:val="6"/>
          <w:sz w:val="24"/>
          <w:szCs w:val="24"/>
        </w:rPr>
        <w:t xml:space="preserve">(cu </w:t>
      </w:r>
      <w:r>
        <w:rPr>
          <w:rFonts w:ascii="Times New Roman" w:hAnsi="Times New Roman"/>
          <w:spacing w:val="4"/>
          <w:sz w:val="24"/>
          <w:szCs w:val="24"/>
        </w:rPr>
        <w:t>drept de circulaţie 15 zile);</w:t>
      </w:r>
    </w:p>
    <w:p w:rsidR="00323D21" w:rsidRDefault="00323D21" w:rsidP="00323D21">
      <w:pPr>
        <w:widowControl w:val="0"/>
        <w:numPr>
          <w:ilvl w:val="0"/>
          <w:numId w:val="26"/>
        </w:numPr>
        <w:autoSpaceDE w:val="0"/>
        <w:autoSpaceDN w:val="0"/>
        <w:spacing w:after="0" w:line="360" w:lineRule="auto"/>
        <w:ind w:left="1440" w:hanging="432"/>
        <w:jc w:val="both"/>
        <w:rPr>
          <w:rFonts w:ascii="Times New Roman" w:hAnsi="Times New Roman"/>
          <w:spacing w:val="4"/>
          <w:sz w:val="24"/>
          <w:szCs w:val="24"/>
        </w:rPr>
      </w:pPr>
      <w:r>
        <w:rPr>
          <w:rFonts w:ascii="Times New Roman" w:hAnsi="Times New Roman"/>
          <w:spacing w:val="4"/>
          <w:sz w:val="24"/>
          <w:szCs w:val="24"/>
        </w:rPr>
        <w:t xml:space="preserve">autovehiculul prezintă </w:t>
      </w:r>
      <w:r>
        <w:rPr>
          <w:rFonts w:ascii="Times New Roman" w:hAnsi="Times New Roman"/>
          <w:spacing w:val="6"/>
          <w:sz w:val="24"/>
          <w:szCs w:val="24"/>
        </w:rPr>
        <w:t xml:space="preserve">scurgeri </w:t>
      </w:r>
      <w:r>
        <w:rPr>
          <w:rFonts w:ascii="Times New Roman" w:hAnsi="Times New Roman"/>
          <w:spacing w:val="4"/>
          <w:sz w:val="24"/>
          <w:szCs w:val="24"/>
        </w:rPr>
        <w:t xml:space="preserve">semnificative de carburant </w:t>
      </w:r>
      <w:r>
        <w:rPr>
          <w:rFonts w:ascii="Times New Roman" w:hAnsi="Times New Roman"/>
          <w:spacing w:val="6"/>
          <w:sz w:val="24"/>
          <w:szCs w:val="24"/>
        </w:rPr>
        <w:t xml:space="preserve">sau </w:t>
      </w:r>
      <w:r>
        <w:rPr>
          <w:rFonts w:ascii="Times New Roman" w:hAnsi="Times New Roman"/>
          <w:spacing w:val="4"/>
          <w:sz w:val="24"/>
          <w:szCs w:val="24"/>
        </w:rPr>
        <w:t xml:space="preserve">lubrifiant </w:t>
      </w:r>
      <w:r>
        <w:rPr>
          <w:rFonts w:ascii="Times New Roman" w:hAnsi="Times New Roman"/>
          <w:spacing w:val="6"/>
          <w:sz w:val="24"/>
          <w:szCs w:val="24"/>
        </w:rPr>
        <w:t xml:space="preserve">(cu </w:t>
      </w:r>
      <w:r>
        <w:rPr>
          <w:rFonts w:ascii="Times New Roman" w:hAnsi="Times New Roman"/>
          <w:spacing w:val="4"/>
          <w:sz w:val="24"/>
          <w:szCs w:val="24"/>
        </w:rPr>
        <w:t>drept de circulaţie 15 zile);</w:t>
      </w:r>
    </w:p>
    <w:p w:rsidR="00323D21" w:rsidRDefault="00323D21" w:rsidP="00323D21">
      <w:pPr>
        <w:widowControl w:val="0"/>
        <w:numPr>
          <w:ilvl w:val="0"/>
          <w:numId w:val="26"/>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plăcuţele </w:t>
      </w:r>
      <w:r>
        <w:rPr>
          <w:rFonts w:ascii="Times New Roman" w:hAnsi="Times New Roman"/>
          <w:spacing w:val="6"/>
          <w:sz w:val="24"/>
          <w:szCs w:val="24"/>
        </w:rPr>
        <w:t xml:space="preserve">cu numere </w:t>
      </w:r>
      <w:r>
        <w:rPr>
          <w:rFonts w:ascii="Times New Roman" w:hAnsi="Times New Roman"/>
          <w:spacing w:val="4"/>
          <w:sz w:val="24"/>
          <w:szCs w:val="24"/>
        </w:rPr>
        <w:t xml:space="preserve">de înmatriculare </w:t>
      </w:r>
      <w:r>
        <w:rPr>
          <w:rFonts w:ascii="Times New Roman" w:hAnsi="Times New Roman"/>
          <w:spacing w:val="6"/>
          <w:sz w:val="24"/>
          <w:szCs w:val="24"/>
        </w:rPr>
        <w:t xml:space="preserve">sau înregistrare nu sunt conforme cu </w:t>
      </w:r>
      <w:r>
        <w:rPr>
          <w:rFonts w:ascii="Times New Roman" w:hAnsi="Times New Roman"/>
          <w:spacing w:val="4"/>
          <w:sz w:val="24"/>
          <w:szCs w:val="24"/>
        </w:rPr>
        <w:t xml:space="preserve">standardul </w:t>
      </w:r>
      <w:r>
        <w:rPr>
          <w:rFonts w:ascii="Times New Roman" w:hAnsi="Times New Roman"/>
          <w:spacing w:val="6"/>
          <w:sz w:val="24"/>
          <w:szCs w:val="24"/>
        </w:rPr>
        <w:t xml:space="preserve">sau au </w:t>
      </w:r>
      <w:r>
        <w:rPr>
          <w:rFonts w:ascii="Times New Roman" w:hAnsi="Times New Roman"/>
          <w:spacing w:val="4"/>
          <w:sz w:val="24"/>
          <w:szCs w:val="24"/>
        </w:rPr>
        <w:t xml:space="preserve">aplicate dispozitive de iluminare, altele decât cele omologate </w:t>
      </w:r>
      <w:r>
        <w:rPr>
          <w:rFonts w:ascii="Times New Roman" w:hAnsi="Times New Roman"/>
          <w:spacing w:val="6"/>
          <w:sz w:val="24"/>
          <w:szCs w:val="24"/>
        </w:rPr>
        <w:t xml:space="preserve">(fără </w:t>
      </w:r>
      <w:r>
        <w:rPr>
          <w:rFonts w:ascii="Times New Roman" w:hAnsi="Times New Roman"/>
          <w:spacing w:val="4"/>
          <w:sz w:val="24"/>
          <w:szCs w:val="24"/>
        </w:rPr>
        <w:t xml:space="preserve">drept de circulaţie </w:t>
      </w:r>
      <w:r>
        <w:rPr>
          <w:rFonts w:ascii="Times New Roman" w:hAnsi="Times New Roman"/>
          <w:sz w:val="24"/>
          <w:szCs w:val="24"/>
        </w:rPr>
        <w:t xml:space="preserve">şi </w:t>
      </w:r>
      <w:r>
        <w:rPr>
          <w:rFonts w:ascii="Times New Roman" w:hAnsi="Times New Roman"/>
          <w:spacing w:val="6"/>
          <w:sz w:val="24"/>
          <w:szCs w:val="24"/>
        </w:rPr>
        <w:t xml:space="preserve">retragerea </w:t>
      </w:r>
      <w:r>
        <w:rPr>
          <w:rFonts w:ascii="Times New Roman" w:hAnsi="Times New Roman"/>
          <w:spacing w:val="4"/>
          <w:sz w:val="24"/>
          <w:szCs w:val="24"/>
        </w:rPr>
        <w:t xml:space="preserve">plăcuţelor </w:t>
      </w:r>
      <w:r>
        <w:rPr>
          <w:rFonts w:ascii="Times New Roman" w:hAnsi="Times New Roman"/>
          <w:spacing w:val="6"/>
          <w:sz w:val="24"/>
          <w:szCs w:val="24"/>
        </w:rPr>
        <w:t xml:space="preserve">cu </w:t>
      </w:r>
      <w:r>
        <w:rPr>
          <w:rFonts w:ascii="Times New Roman" w:hAnsi="Times New Roman"/>
          <w:spacing w:val="4"/>
          <w:sz w:val="24"/>
          <w:szCs w:val="24"/>
        </w:rPr>
        <w:t>numărul de înmatriculare);</w:t>
      </w:r>
    </w:p>
    <w:p w:rsidR="00323D21" w:rsidRDefault="00323D21" w:rsidP="00323D21">
      <w:pPr>
        <w:widowControl w:val="0"/>
        <w:numPr>
          <w:ilvl w:val="0"/>
          <w:numId w:val="26"/>
        </w:numPr>
        <w:autoSpaceDE w:val="0"/>
        <w:autoSpaceDN w:val="0"/>
        <w:spacing w:after="0" w:line="360" w:lineRule="auto"/>
        <w:ind w:left="1440" w:hanging="432"/>
        <w:jc w:val="both"/>
        <w:rPr>
          <w:rFonts w:ascii="Times New Roman" w:hAnsi="Times New Roman"/>
          <w:spacing w:val="4"/>
          <w:sz w:val="24"/>
          <w:szCs w:val="24"/>
        </w:rPr>
      </w:pPr>
      <w:r>
        <w:rPr>
          <w:rFonts w:ascii="Times New Roman" w:hAnsi="Times New Roman"/>
          <w:spacing w:val="4"/>
          <w:sz w:val="24"/>
          <w:szCs w:val="24"/>
        </w:rPr>
        <w:t xml:space="preserve">datele </w:t>
      </w:r>
      <w:r>
        <w:rPr>
          <w:rFonts w:ascii="Times New Roman" w:hAnsi="Times New Roman"/>
          <w:spacing w:val="6"/>
          <w:sz w:val="24"/>
          <w:szCs w:val="24"/>
        </w:rPr>
        <w:t xml:space="preserve">din </w:t>
      </w:r>
      <w:r>
        <w:rPr>
          <w:rFonts w:ascii="Times New Roman" w:hAnsi="Times New Roman"/>
          <w:spacing w:val="4"/>
          <w:sz w:val="24"/>
          <w:szCs w:val="24"/>
        </w:rPr>
        <w:t xml:space="preserve">certificatul de înmatriculare </w:t>
      </w:r>
      <w:r>
        <w:rPr>
          <w:rFonts w:ascii="Times New Roman" w:hAnsi="Times New Roman"/>
          <w:spacing w:val="6"/>
          <w:sz w:val="24"/>
          <w:szCs w:val="24"/>
        </w:rPr>
        <w:t xml:space="preserve">sau </w:t>
      </w:r>
      <w:r>
        <w:rPr>
          <w:rFonts w:ascii="Times New Roman" w:hAnsi="Times New Roman"/>
          <w:spacing w:val="4"/>
          <w:sz w:val="24"/>
          <w:szCs w:val="24"/>
        </w:rPr>
        <w:t xml:space="preserve">de </w:t>
      </w:r>
      <w:r>
        <w:rPr>
          <w:rFonts w:ascii="Times New Roman" w:hAnsi="Times New Roman"/>
          <w:spacing w:val="6"/>
          <w:sz w:val="24"/>
          <w:szCs w:val="24"/>
        </w:rPr>
        <w:t xml:space="preserve">înregistrare nu concordă cu </w:t>
      </w:r>
      <w:r>
        <w:rPr>
          <w:rFonts w:ascii="Times New Roman" w:hAnsi="Times New Roman"/>
          <w:spacing w:val="4"/>
          <w:sz w:val="24"/>
          <w:szCs w:val="24"/>
        </w:rPr>
        <w:t xml:space="preserve">caracteristicile </w:t>
      </w:r>
      <w:r>
        <w:rPr>
          <w:rFonts w:ascii="Times New Roman" w:hAnsi="Times New Roman"/>
          <w:spacing w:val="6"/>
          <w:sz w:val="24"/>
          <w:szCs w:val="24"/>
        </w:rPr>
        <w:t xml:space="preserve">tehnice </w:t>
      </w:r>
      <w:r>
        <w:rPr>
          <w:rFonts w:ascii="Times New Roman" w:hAnsi="Times New Roman"/>
          <w:spacing w:val="4"/>
          <w:sz w:val="24"/>
          <w:szCs w:val="24"/>
        </w:rPr>
        <w:t xml:space="preserve">ale vehiculului </w:t>
      </w:r>
      <w:r>
        <w:rPr>
          <w:rFonts w:ascii="Times New Roman" w:hAnsi="Times New Roman"/>
          <w:spacing w:val="6"/>
          <w:sz w:val="24"/>
          <w:szCs w:val="24"/>
        </w:rPr>
        <w:t xml:space="preserve">(fără </w:t>
      </w:r>
      <w:r>
        <w:rPr>
          <w:rFonts w:ascii="Times New Roman" w:hAnsi="Times New Roman"/>
          <w:spacing w:val="4"/>
          <w:sz w:val="24"/>
          <w:szCs w:val="24"/>
        </w:rPr>
        <w:t xml:space="preserve">drept de circulaţie </w:t>
      </w:r>
      <w:r>
        <w:rPr>
          <w:rFonts w:ascii="Times New Roman" w:hAnsi="Times New Roman"/>
          <w:sz w:val="24"/>
          <w:szCs w:val="24"/>
        </w:rPr>
        <w:t xml:space="preserve">şi </w:t>
      </w:r>
      <w:r>
        <w:rPr>
          <w:rFonts w:ascii="Times New Roman" w:hAnsi="Times New Roman"/>
          <w:spacing w:val="4"/>
          <w:sz w:val="24"/>
          <w:szCs w:val="24"/>
        </w:rPr>
        <w:t xml:space="preserve">retragerea plăcuţelor </w:t>
      </w:r>
      <w:r>
        <w:rPr>
          <w:rFonts w:ascii="Times New Roman" w:hAnsi="Times New Roman"/>
          <w:spacing w:val="6"/>
          <w:sz w:val="24"/>
          <w:szCs w:val="24"/>
        </w:rPr>
        <w:t xml:space="preserve">cu </w:t>
      </w:r>
      <w:r>
        <w:rPr>
          <w:rFonts w:ascii="Times New Roman" w:hAnsi="Times New Roman"/>
          <w:spacing w:val="4"/>
          <w:sz w:val="24"/>
          <w:szCs w:val="24"/>
        </w:rPr>
        <w:t>numărul de înmatriculare);</w:t>
      </w:r>
    </w:p>
    <w:p w:rsidR="00323D21" w:rsidRDefault="00323D21" w:rsidP="00323D21">
      <w:pPr>
        <w:widowControl w:val="0"/>
        <w:numPr>
          <w:ilvl w:val="0"/>
          <w:numId w:val="26"/>
        </w:numPr>
        <w:autoSpaceDE w:val="0"/>
        <w:autoSpaceDN w:val="0"/>
        <w:spacing w:after="0" w:line="360" w:lineRule="auto"/>
        <w:ind w:left="1440" w:hanging="432"/>
        <w:jc w:val="both"/>
        <w:rPr>
          <w:rFonts w:ascii="Times New Roman" w:hAnsi="Times New Roman"/>
          <w:spacing w:val="4"/>
          <w:sz w:val="24"/>
          <w:szCs w:val="24"/>
        </w:rPr>
      </w:pPr>
      <w:r>
        <w:rPr>
          <w:rFonts w:ascii="Times New Roman" w:hAnsi="Times New Roman"/>
          <w:spacing w:val="4"/>
          <w:sz w:val="24"/>
          <w:szCs w:val="24"/>
        </w:rPr>
        <w:t xml:space="preserve">vehiculul </w:t>
      </w:r>
      <w:r>
        <w:rPr>
          <w:rFonts w:ascii="Times New Roman" w:hAnsi="Times New Roman"/>
          <w:spacing w:val="6"/>
          <w:sz w:val="24"/>
          <w:szCs w:val="24"/>
        </w:rPr>
        <w:t xml:space="preserve">nu a </w:t>
      </w:r>
      <w:r>
        <w:rPr>
          <w:rFonts w:ascii="Times New Roman" w:hAnsi="Times New Roman"/>
          <w:spacing w:val="4"/>
          <w:sz w:val="24"/>
          <w:szCs w:val="24"/>
        </w:rPr>
        <w:t xml:space="preserve">fost radiat </w:t>
      </w:r>
      <w:r>
        <w:rPr>
          <w:rFonts w:ascii="Times New Roman" w:hAnsi="Times New Roman"/>
          <w:spacing w:val="6"/>
          <w:sz w:val="24"/>
          <w:szCs w:val="24"/>
        </w:rPr>
        <w:t xml:space="preserve">din </w:t>
      </w:r>
      <w:r>
        <w:rPr>
          <w:rFonts w:ascii="Times New Roman" w:hAnsi="Times New Roman"/>
          <w:spacing w:val="4"/>
          <w:sz w:val="24"/>
          <w:szCs w:val="24"/>
        </w:rPr>
        <w:t xml:space="preserve">circulaţie </w:t>
      </w:r>
      <w:r>
        <w:rPr>
          <w:rFonts w:ascii="Times New Roman" w:hAnsi="Times New Roman"/>
          <w:spacing w:val="6"/>
          <w:sz w:val="24"/>
          <w:szCs w:val="24"/>
        </w:rPr>
        <w:t xml:space="preserve">în </w:t>
      </w:r>
      <w:r>
        <w:rPr>
          <w:rFonts w:ascii="Times New Roman" w:hAnsi="Times New Roman"/>
          <w:spacing w:val="4"/>
          <w:sz w:val="24"/>
          <w:szCs w:val="24"/>
        </w:rPr>
        <w:t xml:space="preserve">cazurile prevăzute </w:t>
      </w:r>
      <w:r>
        <w:rPr>
          <w:rFonts w:ascii="Times New Roman" w:hAnsi="Times New Roman"/>
          <w:spacing w:val="6"/>
          <w:sz w:val="24"/>
          <w:szCs w:val="24"/>
        </w:rPr>
        <w:t xml:space="preserve">în </w:t>
      </w:r>
      <w:r>
        <w:rPr>
          <w:rFonts w:ascii="Times New Roman" w:hAnsi="Times New Roman"/>
          <w:spacing w:val="4"/>
          <w:sz w:val="24"/>
          <w:szCs w:val="24"/>
        </w:rPr>
        <w:t xml:space="preserve">OUG 195/2002 </w:t>
      </w:r>
      <w:r>
        <w:rPr>
          <w:rFonts w:ascii="Times New Roman" w:hAnsi="Times New Roman"/>
          <w:spacing w:val="6"/>
          <w:sz w:val="24"/>
          <w:szCs w:val="24"/>
        </w:rPr>
        <w:t xml:space="preserve">(fără </w:t>
      </w:r>
      <w:r>
        <w:rPr>
          <w:rFonts w:ascii="Times New Roman" w:hAnsi="Times New Roman"/>
          <w:spacing w:val="4"/>
          <w:sz w:val="24"/>
          <w:szCs w:val="24"/>
        </w:rPr>
        <w:t xml:space="preserve">drept de circulaţie </w:t>
      </w:r>
      <w:r>
        <w:rPr>
          <w:rFonts w:ascii="Times New Roman" w:hAnsi="Times New Roman"/>
          <w:sz w:val="24"/>
          <w:szCs w:val="24"/>
        </w:rPr>
        <w:t xml:space="preserve">şi </w:t>
      </w:r>
      <w:r>
        <w:rPr>
          <w:rFonts w:ascii="Times New Roman" w:hAnsi="Times New Roman"/>
          <w:spacing w:val="6"/>
          <w:sz w:val="24"/>
          <w:szCs w:val="24"/>
        </w:rPr>
        <w:t xml:space="preserve">retragerea </w:t>
      </w:r>
      <w:r>
        <w:rPr>
          <w:rFonts w:ascii="Times New Roman" w:hAnsi="Times New Roman"/>
          <w:spacing w:val="4"/>
          <w:sz w:val="24"/>
          <w:szCs w:val="24"/>
        </w:rPr>
        <w:t xml:space="preserve">plăcuţelor </w:t>
      </w:r>
      <w:r>
        <w:rPr>
          <w:rFonts w:ascii="Times New Roman" w:hAnsi="Times New Roman"/>
          <w:spacing w:val="6"/>
          <w:sz w:val="24"/>
          <w:szCs w:val="24"/>
        </w:rPr>
        <w:t xml:space="preserve">cu </w:t>
      </w:r>
      <w:r>
        <w:rPr>
          <w:rFonts w:ascii="Times New Roman" w:hAnsi="Times New Roman"/>
          <w:spacing w:val="4"/>
          <w:sz w:val="24"/>
          <w:szCs w:val="24"/>
        </w:rPr>
        <w:t>numărul de înmatriculare);</w:t>
      </w:r>
    </w:p>
    <w:p w:rsidR="00323D21" w:rsidRDefault="00323D21" w:rsidP="00323D21">
      <w:pPr>
        <w:widowControl w:val="0"/>
        <w:numPr>
          <w:ilvl w:val="0"/>
          <w:numId w:val="26"/>
        </w:numPr>
        <w:autoSpaceDE w:val="0"/>
        <w:autoSpaceDN w:val="0"/>
        <w:spacing w:after="0" w:line="360" w:lineRule="auto"/>
        <w:ind w:left="1440" w:hanging="432"/>
        <w:jc w:val="both"/>
        <w:rPr>
          <w:rFonts w:ascii="Times New Roman" w:hAnsi="Times New Roman"/>
          <w:spacing w:val="4"/>
          <w:sz w:val="24"/>
          <w:szCs w:val="24"/>
        </w:rPr>
      </w:pPr>
      <w:r>
        <w:rPr>
          <w:rFonts w:ascii="Times New Roman" w:hAnsi="Times New Roman"/>
          <w:spacing w:val="4"/>
          <w:sz w:val="24"/>
          <w:szCs w:val="24"/>
        </w:rPr>
        <w:t xml:space="preserve">vehiculul </w:t>
      </w:r>
      <w:r>
        <w:rPr>
          <w:rFonts w:ascii="Times New Roman" w:hAnsi="Times New Roman"/>
          <w:spacing w:val="6"/>
          <w:sz w:val="24"/>
          <w:szCs w:val="24"/>
        </w:rPr>
        <w:t xml:space="preserve">nu </w:t>
      </w:r>
      <w:r>
        <w:rPr>
          <w:rFonts w:ascii="Times New Roman" w:hAnsi="Times New Roman"/>
          <w:spacing w:val="4"/>
          <w:sz w:val="24"/>
          <w:szCs w:val="24"/>
        </w:rPr>
        <w:t xml:space="preserve">este </w:t>
      </w:r>
      <w:r>
        <w:rPr>
          <w:rFonts w:ascii="Times New Roman" w:hAnsi="Times New Roman"/>
          <w:spacing w:val="6"/>
          <w:sz w:val="24"/>
          <w:szCs w:val="24"/>
        </w:rPr>
        <w:t xml:space="preserve">asigurat </w:t>
      </w:r>
      <w:r>
        <w:rPr>
          <w:rFonts w:ascii="Times New Roman" w:hAnsi="Times New Roman"/>
          <w:spacing w:val="4"/>
          <w:sz w:val="24"/>
          <w:szCs w:val="24"/>
        </w:rPr>
        <w:t xml:space="preserve">de răspundere civilă </w:t>
      </w:r>
      <w:r>
        <w:rPr>
          <w:rFonts w:ascii="Times New Roman" w:hAnsi="Times New Roman"/>
          <w:spacing w:val="6"/>
          <w:sz w:val="24"/>
          <w:szCs w:val="24"/>
        </w:rPr>
        <w:t xml:space="preserve">în caz </w:t>
      </w:r>
      <w:r>
        <w:rPr>
          <w:rFonts w:ascii="Times New Roman" w:hAnsi="Times New Roman"/>
          <w:spacing w:val="4"/>
          <w:sz w:val="24"/>
          <w:szCs w:val="24"/>
        </w:rPr>
        <w:t xml:space="preserve">de pagube produse terţilor </w:t>
      </w:r>
      <w:r>
        <w:rPr>
          <w:rFonts w:ascii="Times New Roman" w:hAnsi="Times New Roman"/>
          <w:spacing w:val="6"/>
          <w:sz w:val="24"/>
          <w:szCs w:val="24"/>
        </w:rPr>
        <w:t xml:space="preserve">prin </w:t>
      </w:r>
      <w:r>
        <w:rPr>
          <w:rFonts w:ascii="Times New Roman" w:hAnsi="Times New Roman"/>
          <w:spacing w:val="4"/>
          <w:sz w:val="24"/>
          <w:szCs w:val="24"/>
        </w:rPr>
        <w:t xml:space="preserve">accidente de circulaţie, </w:t>
      </w:r>
      <w:r>
        <w:rPr>
          <w:rFonts w:ascii="Times New Roman" w:hAnsi="Times New Roman"/>
          <w:spacing w:val="6"/>
          <w:sz w:val="24"/>
          <w:szCs w:val="24"/>
        </w:rPr>
        <w:t xml:space="preserve">conform </w:t>
      </w:r>
      <w:r>
        <w:rPr>
          <w:rFonts w:ascii="Times New Roman" w:hAnsi="Times New Roman"/>
          <w:spacing w:val="4"/>
          <w:sz w:val="24"/>
          <w:szCs w:val="24"/>
        </w:rPr>
        <w:t xml:space="preserve">legii </w:t>
      </w:r>
      <w:r>
        <w:rPr>
          <w:rFonts w:ascii="Times New Roman" w:hAnsi="Times New Roman"/>
          <w:spacing w:val="6"/>
          <w:sz w:val="24"/>
          <w:szCs w:val="24"/>
        </w:rPr>
        <w:t xml:space="preserve">(fără </w:t>
      </w:r>
      <w:r>
        <w:rPr>
          <w:rFonts w:ascii="Times New Roman" w:hAnsi="Times New Roman"/>
          <w:spacing w:val="4"/>
          <w:sz w:val="24"/>
          <w:szCs w:val="24"/>
        </w:rPr>
        <w:t xml:space="preserve">drept de circulaţie </w:t>
      </w:r>
      <w:r>
        <w:rPr>
          <w:rFonts w:ascii="Times New Roman" w:hAnsi="Times New Roman"/>
          <w:sz w:val="24"/>
          <w:szCs w:val="24"/>
        </w:rPr>
        <w:t xml:space="preserve">şi </w:t>
      </w:r>
      <w:r>
        <w:rPr>
          <w:rFonts w:ascii="Times New Roman" w:hAnsi="Times New Roman"/>
          <w:spacing w:val="4"/>
          <w:sz w:val="24"/>
          <w:szCs w:val="24"/>
        </w:rPr>
        <w:t xml:space="preserve">retragerea plăcuţelor </w:t>
      </w:r>
      <w:r>
        <w:rPr>
          <w:rFonts w:ascii="Times New Roman" w:hAnsi="Times New Roman"/>
          <w:spacing w:val="6"/>
          <w:sz w:val="24"/>
          <w:szCs w:val="24"/>
        </w:rPr>
        <w:t xml:space="preserve">cu </w:t>
      </w:r>
      <w:r>
        <w:rPr>
          <w:rFonts w:ascii="Times New Roman" w:hAnsi="Times New Roman"/>
          <w:spacing w:val="4"/>
          <w:sz w:val="24"/>
          <w:szCs w:val="24"/>
        </w:rPr>
        <w:t>numărul de înmatriculare);</w:t>
      </w:r>
    </w:p>
    <w:p w:rsidR="00323D21" w:rsidRDefault="00323D21" w:rsidP="00323D21">
      <w:pPr>
        <w:widowControl w:val="0"/>
        <w:numPr>
          <w:ilvl w:val="0"/>
          <w:numId w:val="26"/>
        </w:numPr>
        <w:autoSpaceDE w:val="0"/>
        <w:autoSpaceDN w:val="0"/>
        <w:spacing w:after="0" w:line="360" w:lineRule="auto"/>
        <w:ind w:left="1440" w:hanging="432"/>
        <w:jc w:val="both"/>
        <w:rPr>
          <w:rFonts w:ascii="Times New Roman" w:hAnsi="Times New Roman"/>
          <w:spacing w:val="4"/>
          <w:sz w:val="24"/>
          <w:szCs w:val="24"/>
        </w:rPr>
      </w:pPr>
      <w:r>
        <w:rPr>
          <w:rFonts w:ascii="Times New Roman" w:hAnsi="Times New Roman"/>
          <w:spacing w:val="4"/>
          <w:sz w:val="24"/>
          <w:szCs w:val="24"/>
        </w:rPr>
        <w:t xml:space="preserve">deţinătorul vehiculului </w:t>
      </w:r>
      <w:r>
        <w:rPr>
          <w:rFonts w:ascii="Times New Roman" w:hAnsi="Times New Roman"/>
          <w:spacing w:val="6"/>
          <w:sz w:val="24"/>
          <w:szCs w:val="24"/>
        </w:rPr>
        <w:t xml:space="preserve">nu a </w:t>
      </w:r>
      <w:r>
        <w:rPr>
          <w:rFonts w:ascii="Times New Roman" w:hAnsi="Times New Roman"/>
          <w:spacing w:val="4"/>
          <w:sz w:val="24"/>
          <w:szCs w:val="24"/>
        </w:rPr>
        <w:t xml:space="preserve">preschimbat certificatul de înmatriculare </w:t>
      </w:r>
      <w:r>
        <w:rPr>
          <w:rFonts w:ascii="Times New Roman" w:hAnsi="Times New Roman"/>
          <w:spacing w:val="6"/>
          <w:sz w:val="24"/>
          <w:szCs w:val="24"/>
        </w:rPr>
        <w:t xml:space="preserve">sau </w:t>
      </w:r>
      <w:r>
        <w:rPr>
          <w:rFonts w:ascii="Times New Roman" w:hAnsi="Times New Roman"/>
          <w:spacing w:val="4"/>
          <w:sz w:val="24"/>
          <w:szCs w:val="24"/>
        </w:rPr>
        <w:t xml:space="preserve">de </w:t>
      </w:r>
      <w:r>
        <w:rPr>
          <w:rFonts w:ascii="Times New Roman" w:hAnsi="Times New Roman"/>
          <w:spacing w:val="6"/>
          <w:sz w:val="24"/>
          <w:szCs w:val="24"/>
        </w:rPr>
        <w:t xml:space="preserve">înregistrare, iî </w:t>
      </w:r>
      <w:r>
        <w:rPr>
          <w:rFonts w:ascii="Times New Roman" w:hAnsi="Times New Roman"/>
          <w:spacing w:val="4"/>
          <w:sz w:val="24"/>
          <w:szCs w:val="24"/>
        </w:rPr>
        <w:t xml:space="preserve">conformitate </w:t>
      </w:r>
      <w:r>
        <w:rPr>
          <w:rFonts w:ascii="Times New Roman" w:hAnsi="Times New Roman"/>
          <w:spacing w:val="6"/>
          <w:sz w:val="24"/>
          <w:szCs w:val="24"/>
        </w:rPr>
        <w:t xml:space="preserve">cu </w:t>
      </w:r>
      <w:r>
        <w:rPr>
          <w:rFonts w:ascii="Times New Roman" w:hAnsi="Times New Roman"/>
          <w:spacing w:val="4"/>
          <w:sz w:val="24"/>
          <w:szCs w:val="24"/>
        </w:rPr>
        <w:t xml:space="preserve">prevederile legale </w:t>
      </w:r>
      <w:r>
        <w:rPr>
          <w:rFonts w:ascii="Times New Roman" w:hAnsi="Times New Roman"/>
          <w:spacing w:val="6"/>
          <w:sz w:val="24"/>
          <w:szCs w:val="24"/>
        </w:rPr>
        <w:t xml:space="preserve">(cu </w:t>
      </w:r>
      <w:r>
        <w:rPr>
          <w:rFonts w:ascii="Times New Roman" w:hAnsi="Times New Roman"/>
          <w:spacing w:val="4"/>
          <w:sz w:val="24"/>
          <w:szCs w:val="24"/>
        </w:rPr>
        <w:t>drept de circulaţie 15 zile);</w:t>
      </w:r>
    </w:p>
    <w:p w:rsidR="00323D21" w:rsidRDefault="00323D21" w:rsidP="00323D21">
      <w:pPr>
        <w:widowControl w:val="0"/>
        <w:numPr>
          <w:ilvl w:val="0"/>
          <w:numId w:val="26"/>
        </w:numPr>
        <w:autoSpaceDE w:val="0"/>
        <w:autoSpaceDN w:val="0"/>
        <w:spacing w:after="0" w:line="360" w:lineRule="auto"/>
        <w:ind w:left="1440" w:hanging="432"/>
        <w:jc w:val="both"/>
        <w:rPr>
          <w:rFonts w:ascii="Times New Roman" w:hAnsi="Times New Roman"/>
          <w:spacing w:val="4"/>
          <w:sz w:val="24"/>
          <w:szCs w:val="24"/>
        </w:rPr>
      </w:pPr>
      <w:r>
        <w:rPr>
          <w:rFonts w:ascii="Times New Roman" w:hAnsi="Times New Roman"/>
          <w:spacing w:val="4"/>
          <w:sz w:val="24"/>
          <w:szCs w:val="24"/>
        </w:rPr>
        <w:t xml:space="preserve">vehiculul </w:t>
      </w:r>
      <w:r>
        <w:rPr>
          <w:rFonts w:ascii="Times New Roman" w:hAnsi="Times New Roman"/>
          <w:spacing w:val="6"/>
          <w:sz w:val="24"/>
          <w:szCs w:val="24"/>
        </w:rPr>
        <w:t xml:space="preserve">nu are </w:t>
      </w:r>
      <w:r>
        <w:rPr>
          <w:rFonts w:ascii="Times New Roman" w:hAnsi="Times New Roman"/>
          <w:spacing w:val="4"/>
          <w:sz w:val="24"/>
          <w:szCs w:val="24"/>
        </w:rPr>
        <w:t xml:space="preserve">montată </w:t>
      </w:r>
      <w:r>
        <w:rPr>
          <w:rFonts w:ascii="Times New Roman" w:hAnsi="Times New Roman"/>
          <w:spacing w:val="6"/>
          <w:sz w:val="24"/>
          <w:szCs w:val="24"/>
        </w:rPr>
        <w:t xml:space="preserve">una </w:t>
      </w:r>
      <w:r>
        <w:rPr>
          <w:rFonts w:ascii="Times New Roman" w:hAnsi="Times New Roman"/>
          <w:spacing w:val="4"/>
          <w:sz w:val="24"/>
          <w:szCs w:val="24"/>
        </w:rPr>
        <w:t xml:space="preserve">dintre plăcuţele </w:t>
      </w:r>
      <w:r>
        <w:rPr>
          <w:rFonts w:ascii="Times New Roman" w:hAnsi="Times New Roman"/>
          <w:spacing w:val="6"/>
          <w:sz w:val="24"/>
          <w:szCs w:val="24"/>
        </w:rPr>
        <w:t xml:space="preserve">cu </w:t>
      </w:r>
      <w:r>
        <w:rPr>
          <w:rFonts w:ascii="Times New Roman" w:hAnsi="Times New Roman"/>
          <w:spacing w:val="4"/>
          <w:sz w:val="24"/>
          <w:szCs w:val="24"/>
        </w:rPr>
        <w:t xml:space="preserve">numărul de înmatriculare </w:t>
      </w:r>
      <w:r>
        <w:rPr>
          <w:rFonts w:ascii="Times New Roman" w:hAnsi="Times New Roman"/>
          <w:spacing w:val="6"/>
          <w:sz w:val="24"/>
          <w:szCs w:val="24"/>
        </w:rPr>
        <w:t xml:space="preserve">sau </w:t>
      </w:r>
      <w:r>
        <w:rPr>
          <w:rFonts w:ascii="Times New Roman" w:hAnsi="Times New Roman"/>
          <w:spacing w:val="4"/>
          <w:sz w:val="24"/>
          <w:szCs w:val="24"/>
        </w:rPr>
        <w:t xml:space="preserve">de </w:t>
      </w:r>
      <w:r>
        <w:rPr>
          <w:rFonts w:ascii="Times New Roman" w:hAnsi="Times New Roman"/>
          <w:spacing w:val="6"/>
          <w:sz w:val="24"/>
          <w:szCs w:val="24"/>
        </w:rPr>
        <w:t xml:space="preserve">înregistrare (cu </w:t>
      </w:r>
      <w:r>
        <w:rPr>
          <w:rFonts w:ascii="Times New Roman" w:hAnsi="Times New Roman"/>
          <w:spacing w:val="4"/>
          <w:sz w:val="24"/>
          <w:szCs w:val="24"/>
        </w:rPr>
        <w:t>drept de circulaţie 15 zile);</w:t>
      </w:r>
    </w:p>
    <w:p w:rsidR="00323D21" w:rsidRDefault="00323D21" w:rsidP="00323D21">
      <w:pPr>
        <w:widowControl w:val="0"/>
        <w:numPr>
          <w:ilvl w:val="0"/>
          <w:numId w:val="27"/>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t xml:space="preserve">vehiculul are lipsă elemente ale caroseriei </w:t>
      </w:r>
      <w:r>
        <w:rPr>
          <w:rFonts w:ascii="Times New Roman" w:hAnsi="Times New Roman"/>
          <w:sz w:val="24"/>
          <w:szCs w:val="24"/>
        </w:rPr>
        <w:t xml:space="preserve">ori </w:t>
      </w:r>
      <w:r>
        <w:rPr>
          <w:rFonts w:ascii="Times New Roman" w:hAnsi="Times New Roman"/>
          <w:spacing w:val="6"/>
          <w:sz w:val="24"/>
          <w:szCs w:val="24"/>
        </w:rPr>
        <w:t>aceasta este într-o stare avansată de degradare (cu drept de circulaţie 15 zile);</w:t>
      </w:r>
    </w:p>
    <w:p w:rsidR="00323D21" w:rsidRDefault="00323D21" w:rsidP="00323D21">
      <w:pPr>
        <w:widowControl w:val="0"/>
        <w:numPr>
          <w:ilvl w:val="0"/>
          <w:numId w:val="27"/>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t xml:space="preserve">lipsa dotărilor obligatorii pe autovehicule destinate învăţării conducerii autovehiculelor în procesul de instruirii persoanelor în vederea obţinerii </w:t>
      </w:r>
      <w:r>
        <w:rPr>
          <w:rFonts w:ascii="Times New Roman" w:hAnsi="Times New Roman"/>
          <w:spacing w:val="6"/>
          <w:sz w:val="24"/>
          <w:szCs w:val="24"/>
        </w:rPr>
        <w:lastRenderedPageBreak/>
        <w:t>permisului de conducere, prevăzute de reglementările în vigoare (cu drept de circulaţie 15 zile).</w:t>
      </w:r>
    </w:p>
    <w:p w:rsidR="00323D21" w:rsidRDefault="00323D21" w:rsidP="00323D21">
      <w:pPr>
        <w:spacing w:after="0" w:line="360" w:lineRule="auto"/>
        <w:ind w:right="431"/>
        <w:jc w:val="both"/>
        <w:rPr>
          <w:rFonts w:ascii="Times New Roman" w:hAnsi="Times New Roman"/>
          <w:spacing w:val="6"/>
          <w:sz w:val="24"/>
          <w:szCs w:val="24"/>
        </w:rPr>
      </w:pPr>
      <w:r>
        <w:rPr>
          <w:rFonts w:ascii="Times New Roman" w:hAnsi="Times New Roman"/>
          <w:b/>
          <w:bCs/>
          <w:spacing w:val="4"/>
          <w:sz w:val="24"/>
          <w:szCs w:val="24"/>
        </w:rPr>
        <w:t xml:space="preserve">Suspendarea dreptului de a conduce autovehicule </w:t>
      </w:r>
      <w:r>
        <w:rPr>
          <w:rFonts w:ascii="Times New Roman" w:hAnsi="Times New Roman"/>
          <w:spacing w:val="2"/>
          <w:sz w:val="24"/>
          <w:szCs w:val="24"/>
        </w:rPr>
        <w:t>(art. 115 din OUG, art.</w:t>
      </w:r>
      <w:r>
        <w:rPr>
          <w:rFonts w:ascii="Times New Roman" w:hAnsi="Times New Roman"/>
          <w:spacing w:val="6"/>
          <w:sz w:val="24"/>
          <w:szCs w:val="24"/>
        </w:rPr>
        <w:t xml:space="preserve"> 209 - 214 din Regulament)</w:t>
      </w:r>
    </w:p>
    <w:p w:rsidR="00323D21" w:rsidRDefault="00323D21" w:rsidP="00323D21">
      <w:pPr>
        <w:spacing w:after="0" w:line="360" w:lineRule="auto"/>
        <w:ind w:right="74" w:firstLine="720"/>
        <w:jc w:val="both"/>
        <w:rPr>
          <w:rFonts w:ascii="Times New Roman" w:hAnsi="Times New Roman"/>
          <w:spacing w:val="6"/>
          <w:sz w:val="24"/>
          <w:szCs w:val="24"/>
        </w:rPr>
      </w:pPr>
      <w:r>
        <w:rPr>
          <w:rFonts w:ascii="Times New Roman" w:hAnsi="Times New Roman"/>
          <w:spacing w:val="6"/>
          <w:sz w:val="24"/>
          <w:szCs w:val="24"/>
        </w:rPr>
        <w:t xml:space="preserve">Suspendarea exercitării dreptului de a conduce autovehicule atunci când </w:t>
      </w:r>
      <w:r>
        <w:rPr>
          <w:rFonts w:ascii="Times New Roman" w:hAnsi="Times New Roman"/>
          <w:spacing w:val="4"/>
          <w:sz w:val="24"/>
          <w:szCs w:val="24"/>
        </w:rPr>
        <w:t>titularul a acumulat punctele pentru care se suspendă permisul de conducere se aprobă</w:t>
      </w:r>
      <w:r>
        <w:rPr>
          <w:rFonts w:ascii="Times New Roman" w:hAnsi="Times New Roman"/>
          <w:spacing w:val="6"/>
          <w:sz w:val="24"/>
          <w:szCs w:val="24"/>
        </w:rPr>
        <w:t xml:space="preserve"> de către autorităţile în raza cărora domiciliază titularul permisului, iar pentru contravenţiile pentru care permisul se suspendă o dată cu constatarea faptei de către autorităţile pe raza cărora contravenientul a săvârşit fapta, la propunerea poliţistului care a constatat contravenţia.</w:t>
      </w:r>
    </w:p>
    <w:p w:rsidR="00323D21" w:rsidRDefault="00323D21" w:rsidP="00323D21">
      <w:pPr>
        <w:spacing w:after="0" w:line="360" w:lineRule="auto"/>
        <w:ind w:right="74" w:firstLine="720"/>
        <w:jc w:val="both"/>
        <w:rPr>
          <w:rFonts w:ascii="Times New Roman" w:hAnsi="Times New Roman"/>
          <w:spacing w:val="6"/>
          <w:sz w:val="24"/>
          <w:szCs w:val="24"/>
        </w:rPr>
      </w:pPr>
      <w:r>
        <w:rPr>
          <w:rFonts w:ascii="Times New Roman" w:hAnsi="Times New Roman"/>
          <w:spacing w:val="6"/>
          <w:sz w:val="24"/>
          <w:szCs w:val="24"/>
        </w:rPr>
        <w:t>În cazul concursului de contravenţii care atrag şi puncte de penalizare, suspendarea exercitării dreptului de a conduce autovehicule se stabileşte după cum urmează:</w:t>
      </w:r>
    </w:p>
    <w:p w:rsidR="00323D21" w:rsidRDefault="00323D21" w:rsidP="00323D21">
      <w:pPr>
        <w:widowControl w:val="0"/>
        <w:numPr>
          <w:ilvl w:val="0"/>
          <w:numId w:val="28"/>
        </w:numPr>
        <w:autoSpaceDE w:val="0"/>
        <w:autoSpaceDN w:val="0"/>
        <w:spacing w:after="0" w:line="360" w:lineRule="auto"/>
        <w:ind w:right="74"/>
        <w:jc w:val="both"/>
        <w:rPr>
          <w:rFonts w:ascii="Times New Roman" w:hAnsi="Times New Roman"/>
          <w:spacing w:val="6"/>
          <w:sz w:val="24"/>
          <w:szCs w:val="24"/>
        </w:rPr>
      </w:pPr>
      <w:r>
        <w:rPr>
          <w:rFonts w:ascii="Times New Roman" w:hAnsi="Times New Roman"/>
          <w:spacing w:val="6"/>
          <w:sz w:val="24"/>
          <w:szCs w:val="24"/>
        </w:rPr>
        <w:t xml:space="preserve">pe o perioadă de </w:t>
      </w:r>
      <w:r>
        <w:rPr>
          <w:rFonts w:ascii="Times New Roman" w:hAnsi="Times New Roman"/>
          <w:b/>
          <w:bCs/>
          <w:spacing w:val="6"/>
          <w:sz w:val="24"/>
          <w:szCs w:val="24"/>
          <w:u w:val="single"/>
        </w:rPr>
        <w:t>30 de zile,</w:t>
      </w:r>
      <w:r>
        <w:rPr>
          <w:rFonts w:ascii="Times New Roman" w:hAnsi="Times New Roman"/>
          <w:b/>
          <w:bCs/>
          <w:spacing w:val="6"/>
          <w:sz w:val="24"/>
          <w:szCs w:val="24"/>
        </w:rPr>
        <w:t xml:space="preserve"> </w:t>
      </w:r>
      <w:r>
        <w:rPr>
          <w:rFonts w:ascii="Times New Roman" w:hAnsi="Times New Roman"/>
          <w:spacing w:val="6"/>
          <w:sz w:val="24"/>
          <w:szCs w:val="24"/>
        </w:rPr>
        <w:t>dacă punctele prevăzute pentru fiecare contravenţie, însumate cu punctele din evidenţă, totalizează 15 puncte;</w:t>
      </w:r>
    </w:p>
    <w:p w:rsidR="00323D21" w:rsidRDefault="00323D21" w:rsidP="00323D21">
      <w:pPr>
        <w:widowControl w:val="0"/>
        <w:numPr>
          <w:ilvl w:val="0"/>
          <w:numId w:val="28"/>
        </w:numPr>
        <w:autoSpaceDE w:val="0"/>
        <w:autoSpaceDN w:val="0"/>
        <w:spacing w:after="0" w:line="360" w:lineRule="auto"/>
        <w:ind w:left="720" w:firstLine="0"/>
        <w:jc w:val="both"/>
        <w:rPr>
          <w:rFonts w:ascii="Times New Roman" w:hAnsi="Times New Roman"/>
          <w:b/>
          <w:bCs/>
          <w:spacing w:val="6"/>
          <w:sz w:val="24"/>
          <w:szCs w:val="24"/>
        </w:rPr>
      </w:pPr>
      <w:r>
        <w:rPr>
          <w:rFonts w:ascii="Times New Roman" w:hAnsi="Times New Roman"/>
          <w:spacing w:val="6"/>
          <w:sz w:val="24"/>
          <w:szCs w:val="24"/>
        </w:rPr>
        <w:t xml:space="preserve">pe o perioadă de </w:t>
      </w:r>
      <w:r>
        <w:rPr>
          <w:rFonts w:ascii="Times New Roman" w:hAnsi="Times New Roman"/>
          <w:b/>
          <w:bCs/>
          <w:spacing w:val="6"/>
          <w:sz w:val="24"/>
          <w:szCs w:val="24"/>
          <w:u w:val="single"/>
        </w:rPr>
        <w:t>60 de zile:</w:t>
      </w:r>
    </w:p>
    <w:p w:rsidR="00323D21" w:rsidRDefault="00323D21" w:rsidP="00323D21">
      <w:pPr>
        <w:widowControl w:val="0"/>
        <w:numPr>
          <w:ilvl w:val="0"/>
          <w:numId w:val="29"/>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t xml:space="preserve">dacă punctele prevăzute pentru fiecare contravenţie, însumate cu punctele din evidenţă, totalizează între 16 </w:t>
      </w:r>
      <w:r>
        <w:rPr>
          <w:rFonts w:ascii="Times New Roman" w:hAnsi="Times New Roman"/>
          <w:sz w:val="24"/>
          <w:szCs w:val="24"/>
        </w:rPr>
        <w:t xml:space="preserve">şi </w:t>
      </w:r>
      <w:r>
        <w:rPr>
          <w:rFonts w:ascii="Times New Roman" w:hAnsi="Times New Roman"/>
          <w:spacing w:val="6"/>
          <w:sz w:val="24"/>
          <w:szCs w:val="24"/>
        </w:rPr>
        <w:t>20 de puncte;</w:t>
      </w:r>
    </w:p>
    <w:p w:rsidR="00323D21" w:rsidRDefault="00323D21" w:rsidP="00323D21">
      <w:pPr>
        <w:widowControl w:val="0"/>
        <w:numPr>
          <w:ilvl w:val="0"/>
          <w:numId w:val="30"/>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t>dacă în decurs de 6 luni de la data expirării duratei de suspendare titularul permisului de conducere a săvârşit contravenţii care cumulează 10 puncte de penalizare;</w:t>
      </w:r>
    </w:p>
    <w:p w:rsidR="00323D21" w:rsidRDefault="00323D21" w:rsidP="00323D21">
      <w:pPr>
        <w:spacing w:after="0" w:line="360" w:lineRule="auto"/>
        <w:ind w:left="720" w:right="72"/>
        <w:jc w:val="both"/>
        <w:rPr>
          <w:rFonts w:ascii="Times New Roman" w:hAnsi="Times New Roman"/>
          <w:b/>
          <w:bCs/>
          <w:spacing w:val="6"/>
          <w:sz w:val="24"/>
          <w:szCs w:val="24"/>
        </w:rPr>
      </w:pPr>
      <w:r>
        <w:rPr>
          <w:rFonts w:ascii="Times New Roman" w:hAnsi="Times New Roman"/>
          <w:spacing w:val="6"/>
          <w:sz w:val="24"/>
          <w:szCs w:val="24"/>
        </w:rPr>
        <w:t xml:space="preserve">c) pentru o perioadă de </w:t>
      </w:r>
      <w:r>
        <w:rPr>
          <w:rFonts w:ascii="Times New Roman" w:hAnsi="Times New Roman"/>
          <w:b/>
          <w:bCs/>
          <w:spacing w:val="6"/>
          <w:sz w:val="24"/>
          <w:szCs w:val="24"/>
          <w:u w:val="single"/>
        </w:rPr>
        <w:t>90 de zile:</w:t>
      </w:r>
    </w:p>
    <w:p w:rsidR="00323D21" w:rsidRDefault="00323D21" w:rsidP="00323D21">
      <w:pPr>
        <w:widowControl w:val="0"/>
        <w:numPr>
          <w:ilvl w:val="0"/>
          <w:numId w:val="31"/>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t>dacă punctele prevăzute pentru fiecare contravenţie, însumate cu punctele din evidenţă, totalizează peste 20 puncte</w:t>
      </w:r>
    </w:p>
    <w:p w:rsidR="00323D21" w:rsidRDefault="00323D21" w:rsidP="00323D21">
      <w:pPr>
        <w:widowControl w:val="0"/>
        <w:numPr>
          <w:ilvl w:val="0"/>
          <w:numId w:val="32"/>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t>dacă fapta conducătorului auto a fost urmărită ca infracţiune prevăzută de ordonanţa de urgenţă, iar instanţa de judecată sau procurorul a dispus înlocuirea răspunderii penale cu una dintre sancţiunile contravenţionale complementare</w:t>
      </w:r>
    </w:p>
    <w:p w:rsidR="00323D21" w:rsidRDefault="00323D21" w:rsidP="00323D21">
      <w:pPr>
        <w:widowControl w:val="0"/>
        <w:numPr>
          <w:ilvl w:val="0"/>
          <w:numId w:val="33"/>
        </w:numPr>
        <w:autoSpaceDE w:val="0"/>
        <w:autoSpaceDN w:val="0"/>
        <w:spacing w:after="0" w:line="360" w:lineRule="auto"/>
        <w:jc w:val="both"/>
        <w:rPr>
          <w:rFonts w:ascii="Times New Roman" w:hAnsi="Times New Roman"/>
          <w:spacing w:val="6"/>
          <w:sz w:val="24"/>
          <w:szCs w:val="24"/>
        </w:rPr>
      </w:pPr>
      <w:r>
        <w:rPr>
          <w:rFonts w:ascii="Times New Roman" w:hAnsi="Times New Roman"/>
          <w:spacing w:val="6"/>
          <w:sz w:val="24"/>
          <w:szCs w:val="24"/>
        </w:rPr>
        <w:t>dacă conducătorul de vehicul a săvârşit una dintre următoarele abateri:</w:t>
      </w:r>
    </w:p>
    <w:p w:rsidR="00323D21" w:rsidRDefault="00323D21" w:rsidP="00323D21">
      <w:pPr>
        <w:widowControl w:val="0"/>
        <w:numPr>
          <w:ilvl w:val="0"/>
          <w:numId w:val="34"/>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t xml:space="preserve">conducerea unui autovehicul sau tramvai sub influenţa băuturilor alcoolice sau a substanţelor </w:t>
      </w:r>
      <w:r>
        <w:rPr>
          <w:rFonts w:ascii="Times New Roman" w:hAnsi="Times New Roman"/>
          <w:sz w:val="24"/>
          <w:szCs w:val="24"/>
        </w:rPr>
        <w:t xml:space="preserve">ori </w:t>
      </w:r>
      <w:r>
        <w:rPr>
          <w:rFonts w:ascii="Times New Roman" w:hAnsi="Times New Roman"/>
          <w:spacing w:val="6"/>
          <w:sz w:val="24"/>
          <w:szCs w:val="24"/>
        </w:rPr>
        <w:t>produselor stupefiante sau medicamentelor cu efecte similare acestora, dacă este constatată, potrivit legii, cu mijloace tehnice certificate;</w:t>
      </w:r>
    </w:p>
    <w:p w:rsidR="00323D21" w:rsidRDefault="00323D21" w:rsidP="00323D21">
      <w:pPr>
        <w:widowControl w:val="0"/>
        <w:numPr>
          <w:ilvl w:val="0"/>
          <w:numId w:val="34"/>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t>conducerea vehiculului cu defecţiuni tehnice grave la sistemul de frânare sau la mecanismul de direcţie, dacă sunt constatate de poliţie împreună cu specialiştii instituţiilor abilitate;</w:t>
      </w:r>
    </w:p>
    <w:p w:rsidR="00323D21" w:rsidRDefault="00323D21" w:rsidP="00323D21">
      <w:pPr>
        <w:widowControl w:val="0"/>
        <w:numPr>
          <w:ilvl w:val="0"/>
          <w:numId w:val="34"/>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lastRenderedPageBreak/>
        <w:t xml:space="preserve">depăşirea cu mai mult de 50 km/h a vitezei maxime admise pe sectorul de drum respectiv </w:t>
      </w:r>
      <w:r>
        <w:rPr>
          <w:rFonts w:ascii="Times New Roman" w:hAnsi="Times New Roman"/>
          <w:sz w:val="24"/>
          <w:szCs w:val="24"/>
        </w:rPr>
        <w:t xml:space="preserve">şi </w:t>
      </w:r>
      <w:r>
        <w:rPr>
          <w:rFonts w:ascii="Times New Roman" w:hAnsi="Times New Roman"/>
          <w:spacing w:val="6"/>
          <w:sz w:val="24"/>
          <w:szCs w:val="24"/>
        </w:rPr>
        <w:t>pentru categoria din care face parte autovehiculul condus, constatată, potrivit legii, cu mijloace tehnice certificate;</w:t>
      </w:r>
    </w:p>
    <w:p w:rsidR="00323D21" w:rsidRDefault="00323D21" w:rsidP="00323D21">
      <w:pPr>
        <w:widowControl w:val="0"/>
        <w:numPr>
          <w:ilvl w:val="0"/>
          <w:numId w:val="34"/>
        </w:numPr>
        <w:autoSpaceDE w:val="0"/>
        <w:autoSpaceDN w:val="0"/>
        <w:spacing w:after="0" w:line="360" w:lineRule="auto"/>
        <w:jc w:val="both"/>
        <w:rPr>
          <w:rFonts w:ascii="Times New Roman" w:hAnsi="Times New Roman"/>
          <w:spacing w:val="6"/>
          <w:sz w:val="24"/>
          <w:szCs w:val="24"/>
        </w:rPr>
      </w:pPr>
      <w:r>
        <w:rPr>
          <w:rFonts w:ascii="Times New Roman" w:hAnsi="Times New Roman"/>
          <w:spacing w:val="6"/>
          <w:sz w:val="24"/>
          <w:szCs w:val="24"/>
        </w:rPr>
        <w:t xml:space="preserve">nerespectarea regulilor de trecere la nivel cu calea ferată (atunci când conducătorii de vehicule nu opresc în mod obligatoriu vehiculul când luminile </w:t>
      </w:r>
      <w:r>
        <w:rPr>
          <w:rFonts w:ascii="Times New Roman" w:hAnsi="Times New Roman"/>
          <w:spacing w:val="33"/>
          <w:sz w:val="24"/>
          <w:szCs w:val="24"/>
        </w:rPr>
        <w:t>roşii</w:t>
      </w:r>
      <w:r>
        <w:rPr>
          <w:rFonts w:ascii="Times New Roman" w:hAnsi="Times New Roman"/>
          <w:spacing w:val="6"/>
          <w:sz w:val="24"/>
          <w:szCs w:val="24"/>
        </w:rPr>
        <w:t xml:space="preserve"> </w:t>
      </w:r>
      <w:r>
        <w:rPr>
          <w:rFonts w:ascii="Times New Roman" w:hAnsi="Times New Roman"/>
          <w:spacing w:val="4"/>
          <w:sz w:val="24"/>
          <w:szCs w:val="24"/>
        </w:rPr>
        <w:t>alternativ intermitente</w:t>
      </w:r>
      <w:r>
        <w:rPr>
          <w:rFonts w:ascii="Times New Roman" w:hAnsi="Times New Roman"/>
          <w:spacing w:val="6"/>
          <w:sz w:val="24"/>
          <w:szCs w:val="24"/>
        </w:rPr>
        <w:t xml:space="preserve"> </w:t>
      </w:r>
      <w:r>
        <w:rPr>
          <w:rFonts w:ascii="Times New Roman" w:hAnsi="Times New Roman"/>
          <w:spacing w:val="-2"/>
          <w:sz w:val="24"/>
          <w:szCs w:val="24"/>
        </w:rPr>
        <w:t xml:space="preserve">şi </w:t>
      </w:r>
      <w:r>
        <w:rPr>
          <w:rFonts w:ascii="Times New Roman" w:hAnsi="Times New Roman"/>
          <w:spacing w:val="4"/>
          <w:sz w:val="24"/>
          <w:szCs w:val="24"/>
        </w:rPr>
        <w:t>semnalele acustice sunt în funcţiune, iar barierele sunt ridicate,</w:t>
      </w:r>
      <w:r>
        <w:rPr>
          <w:rFonts w:ascii="Times New Roman" w:hAnsi="Times New Roman"/>
          <w:spacing w:val="6"/>
          <w:sz w:val="24"/>
          <w:szCs w:val="24"/>
        </w:rPr>
        <w:t xml:space="preserve"> în curs de coborâre sau coborâte)</w:t>
      </w:r>
    </w:p>
    <w:p w:rsidR="00323D21" w:rsidRDefault="00323D21" w:rsidP="00323D21">
      <w:pPr>
        <w:widowControl w:val="0"/>
        <w:numPr>
          <w:ilvl w:val="0"/>
          <w:numId w:val="34"/>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t xml:space="preserve">nerespectarea semnalelor poliţiştilor la trecerea coloanelor oficiale sau intercalarea </w:t>
      </w:r>
      <w:r>
        <w:rPr>
          <w:rFonts w:ascii="Times New Roman" w:hAnsi="Times New Roman"/>
          <w:sz w:val="24"/>
          <w:szCs w:val="24"/>
        </w:rPr>
        <w:t xml:space="preserve">ori </w:t>
      </w:r>
      <w:r>
        <w:rPr>
          <w:rFonts w:ascii="Times New Roman" w:hAnsi="Times New Roman"/>
          <w:spacing w:val="6"/>
          <w:sz w:val="24"/>
          <w:szCs w:val="24"/>
        </w:rPr>
        <w:t>ataşarea la o astfel de coloană;</w:t>
      </w:r>
    </w:p>
    <w:p w:rsidR="00323D21" w:rsidRDefault="00323D21" w:rsidP="00323D21">
      <w:pPr>
        <w:widowControl w:val="0"/>
        <w:numPr>
          <w:ilvl w:val="0"/>
          <w:numId w:val="34"/>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t>neoprirea la semnalul regulamentar al poliţistului, în scopul sustragerii de la control, dacă a fost necesară urmărirea pentru oprire;</w:t>
      </w:r>
    </w:p>
    <w:p w:rsidR="00323D21" w:rsidRDefault="00323D21" w:rsidP="00323D21">
      <w:pPr>
        <w:widowControl w:val="0"/>
        <w:numPr>
          <w:ilvl w:val="0"/>
          <w:numId w:val="34"/>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t xml:space="preserve">nerespectarea semnificaţiei culorii </w:t>
      </w:r>
      <w:r>
        <w:rPr>
          <w:rFonts w:ascii="Times New Roman" w:hAnsi="Times New Roman"/>
          <w:spacing w:val="32"/>
          <w:sz w:val="24"/>
          <w:szCs w:val="24"/>
        </w:rPr>
        <w:t>roşii</w:t>
      </w:r>
      <w:r>
        <w:rPr>
          <w:rFonts w:ascii="Times New Roman" w:hAnsi="Times New Roman"/>
          <w:spacing w:val="6"/>
          <w:sz w:val="24"/>
          <w:szCs w:val="24"/>
        </w:rPr>
        <w:t xml:space="preserve"> a semaforului, a regulilor privind prioritatea de trecere </w:t>
      </w:r>
      <w:r>
        <w:rPr>
          <w:rFonts w:ascii="Times New Roman" w:hAnsi="Times New Roman"/>
          <w:sz w:val="24"/>
          <w:szCs w:val="24"/>
        </w:rPr>
        <w:t xml:space="preserve">ori </w:t>
      </w:r>
      <w:r>
        <w:rPr>
          <w:rFonts w:ascii="Times New Roman" w:hAnsi="Times New Roman"/>
          <w:spacing w:val="6"/>
          <w:sz w:val="24"/>
          <w:szCs w:val="24"/>
        </w:rPr>
        <w:t>a celor de depăşire, dacă prin aceasta s-a produs un accident.</w:t>
      </w:r>
    </w:p>
    <w:p w:rsidR="00323D21" w:rsidRDefault="00323D21" w:rsidP="00323D21">
      <w:pPr>
        <w:widowControl w:val="0"/>
        <w:numPr>
          <w:ilvl w:val="0"/>
          <w:numId w:val="34"/>
        </w:numPr>
        <w:autoSpaceDE w:val="0"/>
        <w:autoSpaceDN w:val="0"/>
        <w:spacing w:after="0" w:line="360" w:lineRule="auto"/>
        <w:ind w:right="72"/>
        <w:jc w:val="both"/>
        <w:rPr>
          <w:rFonts w:ascii="Times New Roman" w:hAnsi="Times New Roman"/>
          <w:spacing w:val="6"/>
          <w:sz w:val="24"/>
          <w:szCs w:val="24"/>
        </w:rPr>
      </w:pPr>
      <w:r>
        <w:rPr>
          <w:rFonts w:ascii="Times New Roman" w:hAnsi="Times New Roman"/>
          <w:spacing w:val="6"/>
          <w:sz w:val="24"/>
          <w:szCs w:val="24"/>
        </w:rPr>
        <w:t>neanunţarea şi/sau neprezentarea la unitatea de poliţie competentă, în 24 de ore de la implicarea într-un accident, dacă acesta a avut ca urmare pagube materiale.</w:t>
      </w:r>
    </w:p>
    <w:p w:rsidR="00323D21" w:rsidRDefault="00323D21" w:rsidP="00323D21">
      <w:pPr>
        <w:spacing w:after="0" w:line="360" w:lineRule="auto"/>
        <w:ind w:right="72" w:firstLine="720"/>
        <w:jc w:val="both"/>
        <w:rPr>
          <w:rFonts w:ascii="Times New Roman" w:hAnsi="Times New Roman"/>
          <w:spacing w:val="6"/>
          <w:sz w:val="24"/>
          <w:szCs w:val="24"/>
        </w:rPr>
      </w:pPr>
      <w:r>
        <w:rPr>
          <w:rFonts w:ascii="Times New Roman" w:hAnsi="Times New Roman"/>
          <w:spacing w:val="4"/>
          <w:sz w:val="24"/>
          <w:szCs w:val="24"/>
        </w:rPr>
        <w:t>O dată cu reţinerea permisului de conducere, titularului i se eliberează o dovadă</w:t>
      </w:r>
      <w:r>
        <w:rPr>
          <w:rFonts w:ascii="Times New Roman" w:hAnsi="Times New Roman"/>
          <w:spacing w:val="6"/>
          <w:sz w:val="24"/>
          <w:szCs w:val="24"/>
        </w:rPr>
        <w:t xml:space="preserve"> înlocuitoare cu drept de circulaţie pentru o perioadă de 15 zile, cu excepţia cazurilor prevăzute la punctul 1,2,5,6 </w:t>
      </w:r>
      <w:r>
        <w:rPr>
          <w:rFonts w:ascii="Times New Roman" w:hAnsi="Times New Roman"/>
          <w:sz w:val="24"/>
          <w:szCs w:val="24"/>
        </w:rPr>
        <w:t xml:space="preserve">şi </w:t>
      </w:r>
      <w:r>
        <w:rPr>
          <w:rFonts w:ascii="Times New Roman" w:hAnsi="Times New Roman"/>
          <w:spacing w:val="6"/>
          <w:sz w:val="24"/>
          <w:szCs w:val="24"/>
        </w:rPr>
        <w:t>8), când aceasta se eliberează fără drept de circulaţie.</w:t>
      </w:r>
    </w:p>
    <w:p w:rsidR="00323D21" w:rsidRDefault="00323D21" w:rsidP="00323D21">
      <w:pPr>
        <w:spacing w:after="0" w:line="360" w:lineRule="auto"/>
        <w:ind w:right="72" w:firstLine="720"/>
        <w:jc w:val="both"/>
        <w:rPr>
          <w:rFonts w:ascii="Times New Roman" w:hAnsi="Times New Roman"/>
          <w:spacing w:val="4"/>
          <w:sz w:val="24"/>
          <w:szCs w:val="24"/>
        </w:rPr>
      </w:pPr>
      <w:r>
        <w:rPr>
          <w:rFonts w:ascii="Times New Roman" w:hAnsi="Times New Roman"/>
          <w:spacing w:val="6"/>
          <w:sz w:val="24"/>
          <w:szCs w:val="24"/>
        </w:rPr>
        <w:t xml:space="preserve">Perioadele de suspendare pot fi reduse, dar nu mai puţin de 30 de zile, dacă titularul permisului a fost declarat admis la testul de verificare a cunoaşterii regulilor </w:t>
      </w:r>
      <w:r>
        <w:rPr>
          <w:rFonts w:ascii="Times New Roman" w:hAnsi="Times New Roman"/>
          <w:spacing w:val="4"/>
          <w:sz w:val="24"/>
          <w:szCs w:val="24"/>
        </w:rPr>
        <w:t xml:space="preserve">de circulaţie - art. 219 pct. 3, 4, 5 + art. 221 din Regulament), cu excepţia cazurilor când permisul a fost suspendat pe o perioadă de 30 de zile, precum </w:t>
      </w:r>
      <w:r>
        <w:rPr>
          <w:rFonts w:ascii="Times New Roman" w:hAnsi="Times New Roman"/>
          <w:spacing w:val="6"/>
          <w:sz w:val="24"/>
          <w:szCs w:val="24"/>
        </w:rPr>
        <w:t xml:space="preserve">şi </w:t>
      </w:r>
      <w:r>
        <w:rPr>
          <w:rFonts w:ascii="Times New Roman" w:hAnsi="Times New Roman"/>
          <w:spacing w:val="4"/>
          <w:sz w:val="24"/>
          <w:szCs w:val="24"/>
        </w:rPr>
        <w:t xml:space="preserve">în situaţia când fapta a </w:t>
      </w:r>
      <w:r>
        <w:rPr>
          <w:rFonts w:ascii="Times New Roman" w:hAnsi="Times New Roman"/>
          <w:spacing w:val="2"/>
          <w:sz w:val="24"/>
          <w:szCs w:val="24"/>
        </w:rPr>
        <w:t>fost urmarită ca infracţiune, iar procurorul sau instanţa de judecată a dispus înlocuirea</w:t>
      </w:r>
      <w:r>
        <w:rPr>
          <w:rFonts w:ascii="Times New Roman" w:hAnsi="Times New Roman"/>
          <w:spacing w:val="4"/>
          <w:sz w:val="24"/>
          <w:szCs w:val="24"/>
        </w:rPr>
        <w:t xml:space="preserve"> </w:t>
      </w:r>
      <w:r>
        <w:rPr>
          <w:rFonts w:ascii="Times New Roman" w:hAnsi="Times New Roman"/>
          <w:spacing w:val="2"/>
          <w:sz w:val="24"/>
          <w:szCs w:val="24"/>
        </w:rPr>
        <w:t>răspunderii penale cu una dintre sancţiunile cu caracter administrativ, cu condiţia să nu</w:t>
      </w:r>
      <w:r>
        <w:rPr>
          <w:rFonts w:ascii="Times New Roman" w:hAnsi="Times New Roman"/>
          <w:spacing w:val="4"/>
          <w:sz w:val="24"/>
          <w:szCs w:val="24"/>
        </w:rPr>
        <w:t xml:space="preserve"> mai fi beneficiat de o astfel de măsură în ultimii 3 ani.   </w:t>
      </w:r>
    </w:p>
    <w:p w:rsidR="00323D21" w:rsidRDefault="00323D21" w:rsidP="00323D21">
      <w:pPr>
        <w:spacing w:after="0" w:line="360" w:lineRule="auto"/>
        <w:ind w:right="72" w:firstLine="720"/>
        <w:jc w:val="both"/>
        <w:rPr>
          <w:rFonts w:ascii="Times New Roman" w:hAnsi="Times New Roman"/>
          <w:spacing w:val="4"/>
          <w:sz w:val="24"/>
          <w:szCs w:val="24"/>
        </w:rPr>
      </w:pPr>
      <w:r>
        <w:rPr>
          <w:rFonts w:ascii="Times New Roman" w:hAnsi="Times New Roman"/>
          <w:spacing w:val="4"/>
          <w:sz w:val="24"/>
          <w:szCs w:val="24"/>
        </w:rPr>
        <w:t>Contravenientul este obligat să se prezinte la unitatea de poliţie în termen de 5 zile de la primirea înştiinţării scrise comunicate de aceasta, pentru a preda permisul de conducere. Neprezentarea la termenul stabilit, în mod nejustificat, atrage majorarea cu 30 de zile a duratei suspendări exercitării dreptului de a conduce.</w:t>
      </w:r>
    </w:p>
    <w:p w:rsidR="00323D21" w:rsidRDefault="00323D21" w:rsidP="00323D21">
      <w:pPr>
        <w:spacing w:after="0" w:line="360" w:lineRule="auto"/>
        <w:ind w:firstLine="720"/>
        <w:jc w:val="both"/>
        <w:rPr>
          <w:rFonts w:ascii="Times New Roman" w:hAnsi="Times New Roman"/>
          <w:spacing w:val="4"/>
          <w:sz w:val="24"/>
          <w:szCs w:val="24"/>
        </w:rPr>
      </w:pPr>
      <w:r>
        <w:rPr>
          <w:rFonts w:ascii="Times New Roman" w:hAnsi="Times New Roman"/>
          <w:spacing w:val="4"/>
          <w:sz w:val="24"/>
          <w:szCs w:val="24"/>
        </w:rPr>
        <w:lastRenderedPageBreak/>
        <w:t>Suspendarea exercitării dreptului de a conduce atrage anularea punctelor de penalizare cumulate până la data săvârşirii faptei pentru care s-a dispus sancţiunea contravenţională complementară.</w:t>
      </w:r>
    </w:p>
    <w:p w:rsidR="00323D21" w:rsidRDefault="00323D21" w:rsidP="00323D21">
      <w:pPr>
        <w:spacing w:after="0" w:line="360" w:lineRule="auto"/>
        <w:jc w:val="both"/>
        <w:rPr>
          <w:rFonts w:ascii="Times New Roman" w:hAnsi="Times New Roman"/>
          <w:b/>
          <w:bCs/>
          <w:sz w:val="24"/>
          <w:szCs w:val="24"/>
        </w:rPr>
      </w:pPr>
      <w:r>
        <w:rPr>
          <w:rFonts w:ascii="Times New Roman" w:hAnsi="Times New Roman"/>
          <w:b/>
          <w:bCs/>
          <w:sz w:val="24"/>
          <w:szCs w:val="24"/>
        </w:rPr>
        <w:t>Reţinerea atestatului profesional</w:t>
      </w:r>
    </w:p>
    <w:p w:rsidR="00323D21" w:rsidRDefault="00323D21" w:rsidP="00323D21">
      <w:pPr>
        <w:spacing w:after="0" w:line="360" w:lineRule="auto"/>
        <w:ind w:firstLine="720"/>
        <w:jc w:val="both"/>
        <w:rPr>
          <w:rFonts w:ascii="Times New Roman" w:hAnsi="Times New Roman"/>
          <w:spacing w:val="4"/>
          <w:sz w:val="24"/>
          <w:szCs w:val="24"/>
        </w:rPr>
      </w:pPr>
      <w:r>
        <w:rPr>
          <w:rFonts w:ascii="Times New Roman" w:hAnsi="Times New Roman"/>
          <w:spacing w:val="4"/>
          <w:sz w:val="24"/>
          <w:szCs w:val="24"/>
        </w:rPr>
        <w:t xml:space="preserve">Atestatul profesional se reţine atunci când se constată faptul că valabilitatea acestuia a expirat </w:t>
      </w:r>
      <w:r>
        <w:rPr>
          <w:rFonts w:ascii="Times New Roman" w:hAnsi="Times New Roman"/>
          <w:spacing w:val="6"/>
          <w:sz w:val="24"/>
          <w:szCs w:val="24"/>
        </w:rPr>
        <w:t xml:space="preserve">şi </w:t>
      </w:r>
      <w:r>
        <w:rPr>
          <w:rFonts w:ascii="Times New Roman" w:hAnsi="Times New Roman"/>
          <w:spacing w:val="4"/>
          <w:sz w:val="24"/>
          <w:szCs w:val="24"/>
        </w:rPr>
        <w:t>se consemnează în procesul verbal de constatare a contravenţiei.</w:t>
      </w:r>
    </w:p>
    <w:p w:rsidR="00323D21" w:rsidRDefault="00323D21" w:rsidP="00323D21">
      <w:pPr>
        <w:spacing w:after="0" w:line="360" w:lineRule="auto"/>
        <w:ind w:right="505"/>
        <w:jc w:val="both"/>
        <w:rPr>
          <w:rFonts w:ascii="Times New Roman" w:hAnsi="Times New Roman"/>
          <w:spacing w:val="4"/>
          <w:sz w:val="24"/>
          <w:szCs w:val="24"/>
        </w:rPr>
      </w:pPr>
      <w:r>
        <w:rPr>
          <w:rFonts w:ascii="Times New Roman" w:hAnsi="Times New Roman"/>
          <w:b/>
          <w:bCs/>
          <w:spacing w:val="-8"/>
          <w:sz w:val="24"/>
          <w:szCs w:val="24"/>
        </w:rPr>
        <w:t xml:space="preserve">Restituirea permisului de conducere </w:t>
      </w:r>
      <w:r>
        <w:rPr>
          <w:rFonts w:ascii="Times New Roman" w:hAnsi="Times New Roman"/>
          <w:spacing w:val="-4"/>
          <w:sz w:val="24"/>
          <w:szCs w:val="24"/>
        </w:rPr>
        <w:t>(art. 104, 106, 113 din OUG)</w:t>
      </w:r>
    </w:p>
    <w:p w:rsidR="00323D21" w:rsidRDefault="00323D21" w:rsidP="00323D21">
      <w:pPr>
        <w:spacing w:after="0" w:line="360" w:lineRule="auto"/>
        <w:ind w:firstLine="720"/>
        <w:jc w:val="both"/>
        <w:rPr>
          <w:rFonts w:ascii="Times New Roman" w:hAnsi="Times New Roman"/>
          <w:spacing w:val="4"/>
          <w:sz w:val="24"/>
          <w:szCs w:val="24"/>
        </w:rPr>
      </w:pPr>
      <w:r>
        <w:rPr>
          <w:rFonts w:ascii="Times New Roman" w:hAnsi="Times New Roman"/>
          <w:spacing w:val="4"/>
          <w:sz w:val="24"/>
          <w:szCs w:val="24"/>
        </w:rPr>
        <w:t xml:space="preserve">Permisul de conducere se restituie titularului de către autoritatea competentă pe raza căreia </w:t>
      </w:r>
      <w:r>
        <w:rPr>
          <w:rFonts w:ascii="Times New Roman" w:hAnsi="Times New Roman"/>
          <w:spacing w:val="6"/>
          <w:sz w:val="24"/>
          <w:szCs w:val="24"/>
        </w:rPr>
        <w:t xml:space="preserve">îşi </w:t>
      </w:r>
      <w:r>
        <w:rPr>
          <w:rFonts w:ascii="Times New Roman" w:hAnsi="Times New Roman"/>
          <w:spacing w:val="4"/>
          <w:sz w:val="24"/>
          <w:szCs w:val="24"/>
        </w:rPr>
        <w:t xml:space="preserve">are domiciliul sau reşedinţa, în cazul străinilor, când perioada de suspendare a exercitării dreptului de a conduce a expirat. În această situaţie titularul </w:t>
      </w:r>
      <w:r>
        <w:rPr>
          <w:rFonts w:ascii="Times New Roman" w:hAnsi="Times New Roman"/>
          <w:spacing w:val="2"/>
          <w:sz w:val="24"/>
          <w:szCs w:val="24"/>
        </w:rPr>
        <w:t>permisului de conducere intră în posesia documentului prezentând dovada înlocuitoare a</w:t>
      </w:r>
      <w:r>
        <w:rPr>
          <w:rFonts w:ascii="Times New Roman" w:hAnsi="Times New Roman"/>
          <w:spacing w:val="4"/>
          <w:sz w:val="24"/>
          <w:szCs w:val="24"/>
        </w:rPr>
        <w:t xml:space="preserve"> acestuia, în original, precum </w:t>
      </w:r>
      <w:r>
        <w:rPr>
          <w:rFonts w:ascii="Times New Roman" w:hAnsi="Times New Roman"/>
          <w:spacing w:val="6"/>
          <w:sz w:val="24"/>
          <w:szCs w:val="24"/>
        </w:rPr>
        <w:t xml:space="preserve">şi </w:t>
      </w:r>
      <w:r>
        <w:rPr>
          <w:rFonts w:ascii="Times New Roman" w:hAnsi="Times New Roman"/>
          <w:spacing w:val="4"/>
          <w:sz w:val="24"/>
          <w:szCs w:val="24"/>
        </w:rPr>
        <w:t>actul de identitate.</w:t>
      </w:r>
    </w:p>
    <w:p w:rsidR="00323D21" w:rsidRDefault="00323D21" w:rsidP="00323D21">
      <w:pPr>
        <w:spacing w:after="0" w:line="360" w:lineRule="auto"/>
        <w:ind w:firstLine="720"/>
        <w:jc w:val="both"/>
        <w:rPr>
          <w:rFonts w:ascii="Times New Roman" w:hAnsi="Times New Roman"/>
          <w:spacing w:val="4"/>
          <w:sz w:val="24"/>
          <w:szCs w:val="24"/>
        </w:rPr>
      </w:pPr>
      <w:r>
        <w:rPr>
          <w:rFonts w:ascii="Times New Roman" w:hAnsi="Times New Roman"/>
          <w:spacing w:val="4"/>
          <w:sz w:val="24"/>
          <w:szCs w:val="24"/>
        </w:rPr>
        <w:t>Permisul de conducere se restituie titularului de către autoritatea competentă care a reţinut documentul:</w:t>
      </w:r>
    </w:p>
    <w:p w:rsidR="00323D21" w:rsidRDefault="00323D21" w:rsidP="00323D21">
      <w:pPr>
        <w:widowControl w:val="0"/>
        <w:numPr>
          <w:ilvl w:val="0"/>
          <w:numId w:val="35"/>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la expirarea perioadei de suspendare;</w:t>
      </w:r>
    </w:p>
    <w:p w:rsidR="00323D21" w:rsidRDefault="00323D21" w:rsidP="00323D21">
      <w:pPr>
        <w:widowControl w:val="0"/>
        <w:numPr>
          <w:ilvl w:val="0"/>
          <w:numId w:val="35"/>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la încetarea măsurii de siguranţă prevăzută la art. 112 lit. C din Codul penal;</w:t>
      </w:r>
    </w:p>
    <w:p w:rsidR="00323D21" w:rsidRDefault="00323D21" w:rsidP="00323D21">
      <w:pPr>
        <w:widowControl w:val="0"/>
        <w:numPr>
          <w:ilvl w:val="0"/>
          <w:numId w:val="35"/>
        </w:numPr>
        <w:autoSpaceDE w:val="0"/>
        <w:autoSpaceDN w:val="0"/>
        <w:spacing w:after="0" w:line="360" w:lineRule="auto"/>
        <w:ind w:left="720" w:hanging="360"/>
        <w:jc w:val="both"/>
        <w:rPr>
          <w:rFonts w:ascii="Times New Roman" w:hAnsi="Times New Roman"/>
          <w:spacing w:val="4"/>
          <w:sz w:val="24"/>
          <w:szCs w:val="24"/>
        </w:rPr>
      </w:pPr>
      <w:r>
        <w:rPr>
          <w:rFonts w:ascii="Times New Roman" w:hAnsi="Times New Roman"/>
          <w:spacing w:val="4"/>
          <w:sz w:val="24"/>
          <w:szCs w:val="24"/>
        </w:rPr>
        <w:t>în baza ordonanţei procurorului prin care s-a dispus neînceperea urmăririi penale, scoaterea de sub urmărirea penală sau încetarea urmăririi penale;</w:t>
      </w:r>
    </w:p>
    <w:p w:rsidR="00323D21" w:rsidRDefault="00323D21" w:rsidP="00323D21">
      <w:pPr>
        <w:widowControl w:val="0"/>
        <w:numPr>
          <w:ilvl w:val="0"/>
          <w:numId w:val="35"/>
        </w:numPr>
        <w:autoSpaceDE w:val="0"/>
        <w:autoSpaceDN w:val="0"/>
        <w:spacing w:after="0" w:line="360" w:lineRule="auto"/>
        <w:ind w:left="720" w:hanging="360"/>
        <w:jc w:val="both"/>
        <w:rPr>
          <w:rFonts w:ascii="Times New Roman" w:hAnsi="Times New Roman"/>
          <w:spacing w:val="4"/>
          <w:sz w:val="24"/>
          <w:szCs w:val="24"/>
        </w:rPr>
      </w:pPr>
      <w:r>
        <w:rPr>
          <w:rFonts w:ascii="Times New Roman" w:hAnsi="Times New Roman"/>
          <w:spacing w:val="4"/>
          <w:sz w:val="24"/>
          <w:szCs w:val="24"/>
        </w:rPr>
        <w:t xml:space="preserve">la data rămânerii definitive a hotărârii judecătoreşti prin care s-a dispus achitarea inculpatului </w:t>
      </w:r>
      <w:r>
        <w:rPr>
          <w:rFonts w:ascii="Times New Roman" w:hAnsi="Times New Roman"/>
          <w:spacing w:val="6"/>
          <w:sz w:val="24"/>
          <w:szCs w:val="24"/>
        </w:rPr>
        <w:t xml:space="preserve">ori </w:t>
      </w:r>
      <w:r>
        <w:rPr>
          <w:rFonts w:ascii="Times New Roman" w:hAnsi="Times New Roman"/>
          <w:spacing w:val="4"/>
          <w:sz w:val="24"/>
          <w:szCs w:val="24"/>
        </w:rPr>
        <w:t>procesul verbal de constatare a contravenţiei a fost anulat;</w:t>
      </w:r>
    </w:p>
    <w:p w:rsidR="00323D21" w:rsidRDefault="00323D21" w:rsidP="00323D21">
      <w:pPr>
        <w:widowControl w:val="0"/>
        <w:numPr>
          <w:ilvl w:val="0"/>
          <w:numId w:val="35"/>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la încetarea motivelor pentru care s-a dispus retragerea documentului.</w:t>
      </w:r>
    </w:p>
    <w:p w:rsidR="00323D21" w:rsidRDefault="00323D21" w:rsidP="00323D21">
      <w:pPr>
        <w:spacing w:after="0" w:line="360" w:lineRule="auto"/>
        <w:ind w:firstLine="720"/>
        <w:jc w:val="both"/>
        <w:rPr>
          <w:rFonts w:ascii="Times New Roman" w:hAnsi="Times New Roman"/>
          <w:spacing w:val="4"/>
          <w:sz w:val="24"/>
          <w:szCs w:val="24"/>
        </w:rPr>
      </w:pPr>
      <w:r>
        <w:rPr>
          <w:rFonts w:ascii="Times New Roman" w:hAnsi="Times New Roman"/>
          <w:spacing w:val="4"/>
          <w:sz w:val="24"/>
          <w:szCs w:val="24"/>
        </w:rPr>
        <w:t xml:space="preserve">Cererea de restituire a permisului de conducere trebuie să fie însoţită de documente care să ateste una dintre situaţiile pentru care se restituie documentul, de dovada înlocuitoare a acestuia </w:t>
      </w:r>
      <w:r>
        <w:rPr>
          <w:rFonts w:ascii="Times New Roman" w:hAnsi="Times New Roman"/>
          <w:spacing w:val="6"/>
          <w:sz w:val="24"/>
          <w:szCs w:val="24"/>
        </w:rPr>
        <w:t xml:space="preserve">şi </w:t>
      </w:r>
      <w:r>
        <w:rPr>
          <w:rFonts w:ascii="Times New Roman" w:hAnsi="Times New Roman"/>
          <w:spacing w:val="4"/>
          <w:sz w:val="24"/>
          <w:szCs w:val="24"/>
        </w:rPr>
        <w:t>de actul de identitate al solicitantului.</w:t>
      </w:r>
    </w:p>
    <w:p w:rsidR="00323D21" w:rsidRDefault="00323D21" w:rsidP="00323D21">
      <w:pPr>
        <w:spacing w:after="0" w:line="360" w:lineRule="auto"/>
        <w:ind w:firstLine="720"/>
        <w:jc w:val="both"/>
        <w:rPr>
          <w:rFonts w:ascii="Times New Roman" w:hAnsi="Times New Roman"/>
          <w:spacing w:val="4"/>
          <w:sz w:val="24"/>
          <w:szCs w:val="24"/>
        </w:rPr>
      </w:pPr>
      <w:r>
        <w:rPr>
          <w:rFonts w:ascii="Times New Roman" w:hAnsi="Times New Roman"/>
          <w:spacing w:val="4"/>
          <w:sz w:val="24"/>
          <w:szCs w:val="24"/>
        </w:rPr>
        <w:t xml:space="preserve">Permisul de conducere se restituie şi în cazul în care contravenientul a exercitat calea de atac împotriva procesului-verbal de constatare a contravenţiei în condiţiile prevăzute de lege, iar instanţa de judecată nu a soluţionat cauza </w:t>
      </w:r>
      <w:r>
        <w:rPr>
          <w:rFonts w:ascii="Times New Roman" w:hAnsi="Times New Roman"/>
          <w:spacing w:val="6"/>
          <w:sz w:val="24"/>
          <w:szCs w:val="24"/>
        </w:rPr>
        <w:t xml:space="preserve">ori </w:t>
      </w:r>
      <w:r>
        <w:rPr>
          <w:rFonts w:ascii="Times New Roman" w:hAnsi="Times New Roman"/>
          <w:spacing w:val="4"/>
          <w:sz w:val="24"/>
          <w:szCs w:val="24"/>
        </w:rPr>
        <w:t>hotărârea judecătorească a rămas definitivă dupa 1 an de zile de la introducerea plângerii, situaţii în care intervine termenul de prescripţie a executării sancţiunii.</w:t>
      </w:r>
    </w:p>
    <w:p w:rsidR="00323D21" w:rsidRDefault="00323D21" w:rsidP="00323D21">
      <w:pPr>
        <w:spacing w:after="0" w:line="360" w:lineRule="auto"/>
        <w:ind w:firstLine="720"/>
        <w:jc w:val="both"/>
        <w:rPr>
          <w:rFonts w:ascii="Times New Roman" w:hAnsi="Times New Roman"/>
          <w:sz w:val="24"/>
          <w:szCs w:val="24"/>
        </w:rPr>
      </w:pPr>
      <w:r>
        <w:rPr>
          <w:rFonts w:ascii="Times New Roman" w:hAnsi="Times New Roman"/>
          <w:sz w:val="24"/>
          <w:szCs w:val="24"/>
        </w:rPr>
        <w:t xml:space="preserve">Până la expirarea perioadei de suspendare a exercitării dreptului de a conduce, conducătorul de vehicul şi tramvai trebuie să se prezinte la serviciul poliţiei rutiere care îl are în </w:t>
      </w:r>
      <w:r>
        <w:rPr>
          <w:rFonts w:ascii="Times New Roman" w:hAnsi="Times New Roman"/>
          <w:sz w:val="24"/>
          <w:szCs w:val="24"/>
        </w:rPr>
        <w:lastRenderedPageBreak/>
        <w:t>evidenţă, pentru verificarea cunoaşterii regulilor de circulaţie (13 puncte din 15), după cum urmează:</w:t>
      </w:r>
    </w:p>
    <w:p w:rsidR="00323D21" w:rsidRDefault="00323D21" w:rsidP="00323D21">
      <w:pPr>
        <w:widowControl w:val="0"/>
        <w:numPr>
          <w:ilvl w:val="0"/>
          <w:numId w:val="36"/>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când permisul de conducere i-a fost reţinut pentru consum de băuturi alcoolice, sau pentru nerespectarea regulilor referitoare la prioritatea de trecere, depăşirea sau trecerea la culoarea roşie a semaforului, dacă prin aceasta s-a produs un accident de circulaţie din care a rezultat avarierea unui vehicul sau alte pagube matenale;</w:t>
      </w:r>
    </w:p>
    <w:p w:rsidR="00323D21" w:rsidRDefault="00323D21" w:rsidP="00323D21">
      <w:pPr>
        <w:widowControl w:val="0"/>
        <w:numPr>
          <w:ilvl w:val="0"/>
          <w:numId w:val="36"/>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când fapta a fost urmărită ca infracţiune prevăzută de prezenta ordonanţă de urgenţă, iar instanţa de judecată sau procurorul a dispus înlocuirea răspunderii penale cu una dintre sancţiunile cu caracter administrativ prevăzute la art. 91 din Codul Penal;</w:t>
      </w:r>
    </w:p>
    <w:p w:rsidR="00323D21" w:rsidRDefault="00323D21" w:rsidP="00323D21">
      <w:pPr>
        <w:widowControl w:val="0"/>
        <w:numPr>
          <w:ilvl w:val="0"/>
          <w:numId w:val="36"/>
        </w:numPr>
        <w:autoSpaceDE w:val="0"/>
        <w:autoSpaceDN w:val="0"/>
        <w:spacing w:after="0" w:line="360" w:lineRule="auto"/>
        <w:ind w:left="792" w:hanging="360"/>
        <w:jc w:val="both"/>
        <w:rPr>
          <w:rFonts w:ascii="Times New Roman" w:hAnsi="Times New Roman"/>
          <w:spacing w:val="4"/>
          <w:sz w:val="24"/>
          <w:szCs w:val="24"/>
        </w:rPr>
      </w:pPr>
      <w:r>
        <w:rPr>
          <w:rFonts w:ascii="Times New Roman" w:hAnsi="Times New Roman"/>
          <w:spacing w:val="4"/>
          <w:sz w:val="24"/>
          <w:szCs w:val="24"/>
        </w:rPr>
        <w:t>când a solicitat reducerea perioadei de suspendare a exercitării dreptului de a conduce.</w:t>
      </w:r>
    </w:p>
    <w:p w:rsidR="00323D21" w:rsidRDefault="00323D21" w:rsidP="00323D21">
      <w:pPr>
        <w:spacing w:after="0" w:line="360" w:lineRule="auto"/>
        <w:ind w:firstLine="648"/>
        <w:jc w:val="both"/>
        <w:rPr>
          <w:rFonts w:ascii="Times New Roman" w:hAnsi="Times New Roman"/>
          <w:spacing w:val="4"/>
          <w:sz w:val="24"/>
          <w:szCs w:val="24"/>
        </w:rPr>
      </w:pPr>
      <w:r>
        <w:rPr>
          <w:rFonts w:ascii="Times New Roman" w:hAnsi="Times New Roman"/>
          <w:spacing w:val="4"/>
          <w:sz w:val="24"/>
          <w:szCs w:val="24"/>
        </w:rPr>
        <w:t xml:space="preserve">Perioada de suspendare a exercitării dreptului de a conduce autovehicule </w:t>
      </w:r>
      <w:r>
        <w:rPr>
          <w:rFonts w:ascii="Times New Roman" w:hAnsi="Times New Roman"/>
          <w:spacing w:val="6"/>
          <w:sz w:val="24"/>
          <w:szCs w:val="24"/>
        </w:rPr>
        <w:t xml:space="preserve">sau </w:t>
      </w:r>
      <w:r>
        <w:rPr>
          <w:rFonts w:ascii="Times New Roman" w:hAnsi="Times New Roman"/>
          <w:spacing w:val="4"/>
          <w:sz w:val="24"/>
          <w:szCs w:val="24"/>
        </w:rPr>
        <w:t xml:space="preserve">tramvaie se prelungeşte cu 30 de zile, dacă titularul permisului de conducere nu </w:t>
      </w:r>
      <w:r>
        <w:rPr>
          <w:rFonts w:ascii="Times New Roman" w:hAnsi="Times New Roman"/>
          <w:spacing w:val="2"/>
          <w:sz w:val="24"/>
          <w:szCs w:val="24"/>
        </w:rPr>
        <w:t>promovează testul de cunoaştere a regulilor de circulaţie, în situaţii1e prevăzute de alin.</w:t>
      </w:r>
      <w:r>
        <w:rPr>
          <w:rFonts w:ascii="Times New Roman" w:hAnsi="Times New Roman"/>
          <w:spacing w:val="4"/>
          <w:sz w:val="24"/>
          <w:szCs w:val="24"/>
        </w:rPr>
        <w:t xml:space="preserve"> anterior punctul (1) </w:t>
      </w:r>
      <w:r>
        <w:rPr>
          <w:rFonts w:ascii="Times New Roman" w:hAnsi="Times New Roman"/>
          <w:sz w:val="24"/>
          <w:szCs w:val="24"/>
        </w:rPr>
        <w:t xml:space="preserve">şi (2), </w:t>
      </w:r>
      <w:r>
        <w:rPr>
          <w:rFonts w:ascii="Times New Roman" w:hAnsi="Times New Roman"/>
          <w:spacing w:val="4"/>
          <w:sz w:val="24"/>
          <w:szCs w:val="24"/>
        </w:rPr>
        <w:t>sau nu se prezintă la serviciul poliţiei rutiere pentru susţinerea verificării cunoaşterii regulilor de circulaţie.</w:t>
      </w:r>
    </w:p>
    <w:p w:rsidR="00323D21" w:rsidRDefault="00323D21" w:rsidP="00323D21">
      <w:pPr>
        <w:spacing w:after="0" w:line="360" w:lineRule="auto"/>
        <w:ind w:firstLine="648"/>
        <w:jc w:val="both"/>
        <w:rPr>
          <w:rFonts w:ascii="Times New Roman" w:hAnsi="Times New Roman"/>
          <w:spacing w:val="4"/>
          <w:sz w:val="24"/>
          <w:szCs w:val="24"/>
        </w:rPr>
      </w:pPr>
      <w:r>
        <w:rPr>
          <w:rFonts w:ascii="Times New Roman" w:hAnsi="Times New Roman"/>
          <w:spacing w:val="4"/>
          <w:sz w:val="24"/>
          <w:szCs w:val="24"/>
        </w:rPr>
        <w:t>Titularul permisului de conducere eliberat de o autoritate straină, împotriva căruia s-a dispus suspendarea dreptului de a conduce, poate solicita şefului poliţiei rutiere pe raza căreia a fost constatată fapta, restituirea documentului, înainte de expirarea perioadei de suspendare, cu cel mult o zi lucrătoare înainte de data părăsirii teritoriului României.</w:t>
      </w:r>
    </w:p>
    <w:p w:rsidR="00323D21" w:rsidRDefault="00323D21" w:rsidP="00323D21">
      <w:pPr>
        <w:spacing w:after="0" w:line="360" w:lineRule="auto"/>
        <w:ind w:firstLine="648"/>
        <w:jc w:val="both"/>
        <w:rPr>
          <w:rFonts w:ascii="Times New Roman" w:hAnsi="Times New Roman"/>
          <w:spacing w:val="4"/>
          <w:sz w:val="24"/>
          <w:szCs w:val="24"/>
        </w:rPr>
      </w:pPr>
      <w:r>
        <w:rPr>
          <w:rFonts w:ascii="Times New Roman" w:hAnsi="Times New Roman"/>
          <w:spacing w:val="4"/>
          <w:sz w:val="24"/>
          <w:szCs w:val="24"/>
        </w:rPr>
        <w:t>În situaţia restituirii permisului de conducere conform aliniatului anterior, Inspectoratul General al Poliţiei Române comunică sancţiunea aplicată autorităţii străine care a eliberat documentul.</w:t>
      </w:r>
    </w:p>
    <w:p w:rsidR="00323D21" w:rsidRDefault="00323D21" w:rsidP="00323D21">
      <w:pPr>
        <w:spacing w:after="0" w:line="360" w:lineRule="auto"/>
        <w:jc w:val="both"/>
        <w:rPr>
          <w:rFonts w:ascii="Times New Roman" w:hAnsi="Times New Roman"/>
          <w:spacing w:val="4"/>
          <w:sz w:val="24"/>
          <w:szCs w:val="24"/>
        </w:rPr>
      </w:pPr>
      <w:r>
        <w:rPr>
          <w:rFonts w:ascii="Times New Roman" w:hAnsi="Times New Roman"/>
          <w:b/>
          <w:bCs/>
          <w:sz w:val="24"/>
          <w:szCs w:val="24"/>
        </w:rPr>
        <w:t xml:space="preserve">Anularea permisului de conducere </w:t>
      </w:r>
      <w:r>
        <w:rPr>
          <w:rFonts w:ascii="Times New Roman" w:hAnsi="Times New Roman"/>
          <w:spacing w:val="4"/>
          <w:sz w:val="24"/>
          <w:szCs w:val="24"/>
        </w:rPr>
        <w:t>(art. 114 din OUG, art. 203 din Regulament)</w:t>
      </w:r>
    </w:p>
    <w:p w:rsidR="00323D21" w:rsidRDefault="00323D21" w:rsidP="00323D21">
      <w:pPr>
        <w:spacing w:after="0" w:line="360" w:lineRule="auto"/>
        <w:ind w:firstLine="648"/>
        <w:jc w:val="both"/>
        <w:rPr>
          <w:rFonts w:ascii="Times New Roman" w:hAnsi="Times New Roman"/>
          <w:spacing w:val="4"/>
          <w:sz w:val="24"/>
          <w:szCs w:val="24"/>
        </w:rPr>
      </w:pPr>
      <w:r>
        <w:rPr>
          <w:rFonts w:ascii="Times New Roman" w:hAnsi="Times New Roman"/>
          <w:spacing w:val="4"/>
          <w:sz w:val="24"/>
          <w:szCs w:val="24"/>
        </w:rPr>
        <w:t>Anularea permisului de conducere se dispune de către autorităţile, pe raza cărora s-a petrecut fapta sau de către aceleaşi autorităţi, pentru faptele constatate de politiştii din subordine, în baza hotărârii judecătoreşti rămase definitivă în următoarele situaţii:</w:t>
      </w:r>
    </w:p>
    <w:p w:rsidR="00323D21" w:rsidRDefault="00323D21" w:rsidP="00323D21">
      <w:pPr>
        <w:widowControl w:val="0"/>
        <w:numPr>
          <w:ilvl w:val="0"/>
          <w:numId w:val="37"/>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pentru infracţiunile care au avut ca urmare moartea sau vătămarea gravă a integrităţii corporale </w:t>
      </w:r>
      <w:r>
        <w:rPr>
          <w:rFonts w:ascii="Times New Roman" w:hAnsi="Times New Roman"/>
          <w:sz w:val="24"/>
          <w:szCs w:val="24"/>
        </w:rPr>
        <w:t xml:space="preserve">ori </w:t>
      </w:r>
      <w:r>
        <w:rPr>
          <w:rFonts w:ascii="Times New Roman" w:hAnsi="Times New Roman"/>
          <w:spacing w:val="4"/>
          <w:sz w:val="24"/>
          <w:szCs w:val="24"/>
        </w:rPr>
        <w:t xml:space="preserve">sănătăţii uneia sau mai multor persoane </w:t>
      </w:r>
      <w:r>
        <w:rPr>
          <w:rFonts w:ascii="Times New Roman" w:hAnsi="Times New Roman"/>
          <w:sz w:val="24"/>
          <w:szCs w:val="24"/>
        </w:rPr>
        <w:t xml:space="preserve">ori </w:t>
      </w:r>
      <w:r>
        <w:rPr>
          <w:rFonts w:ascii="Times New Roman" w:hAnsi="Times New Roman"/>
          <w:spacing w:val="4"/>
          <w:sz w:val="24"/>
          <w:szCs w:val="24"/>
        </w:rPr>
        <w:t>de distrugere a unuia sau mai multor vehicule, săvârşite ca urmare a nerespectării regulilor de circulaţie;</w:t>
      </w:r>
    </w:p>
    <w:p w:rsidR="00323D21" w:rsidRDefault="00323D21" w:rsidP="00323D21">
      <w:pPr>
        <w:widowControl w:val="0"/>
        <w:numPr>
          <w:ilvl w:val="0"/>
          <w:numId w:val="37"/>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pentru infracţiunile prevăzute de legislaţia rutieră cu excepţia situaţiei când persoana </w:t>
      </w:r>
      <w:r>
        <w:rPr>
          <w:rFonts w:ascii="Times New Roman" w:hAnsi="Times New Roman"/>
          <w:spacing w:val="4"/>
          <w:sz w:val="24"/>
          <w:szCs w:val="24"/>
        </w:rPr>
        <w:lastRenderedPageBreak/>
        <w:t>respectivă nu posedă permis de conducere auto;</w:t>
      </w:r>
    </w:p>
    <w:p w:rsidR="00323D21" w:rsidRDefault="00323D21" w:rsidP="00323D21">
      <w:pPr>
        <w:widowControl w:val="0"/>
        <w:numPr>
          <w:ilvl w:val="0"/>
          <w:numId w:val="37"/>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în cazul aplicării pedepsei complementare a interzicerii exercitării profesiei sau ocupaţiei de conducător de vehicule;</w:t>
      </w:r>
    </w:p>
    <w:p w:rsidR="00323D21" w:rsidRDefault="00323D21" w:rsidP="00323D21">
      <w:pPr>
        <w:widowControl w:val="0"/>
        <w:numPr>
          <w:ilvl w:val="0"/>
          <w:numId w:val="37"/>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permisul de conducere a fost obţinut cu încălcarea normelor legale, situaţie constatată de instanţa competentă;</w:t>
      </w:r>
    </w:p>
    <w:p w:rsidR="00323D21" w:rsidRDefault="00323D21" w:rsidP="00323D21">
      <w:pPr>
        <w:widowControl w:val="0"/>
        <w:numPr>
          <w:ilvl w:val="0"/>
          <w:numId w:val="37"/>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permisul de conducere a fost obţinut în perioada în care titularul era cercetat sau judecat în cadrul unui proces penal pentru săvârşirea unei infracţiuni la regimul circulaţiei pe drumurile publice.</w:t>
      </w:r>
    </w:p>
    <w:p w:rsidR="00323D21" w:rsidRDefault="00323D21" w:rsidP="00323D21">
      <w:pPr>
        <w:spacing w:after="0" w:line="360" w:lineRule="auto"/>
        <w:ind w:firstLine="648"/>
        <w:jc w:val="both"/>
        <w:rPr>
          <w:rFonts w:ascii="Times New Roman" w:hAnsi="Times New Roman"/>
          <w:spacing w:val="4"/>
          <w:sz w:val="24"/>
          <w:szCs w:val="24"/>
        </w:rPr>
      </w:pPr>
      <w:r>
        <w:rPr>
          <w:rFonts w:ascii="Times New Roman" w:hAnsi="Times New Roman"/>
          <w:spacing w:val="4"/>
          <w:sz w:val="24"/>
          <w:szCs w:val="24"/>
        </w:rPr>
        <w:t>Persoana al cărei permis de conducere a fost anulat va fi înştiinţată în scris despre măsura luată, în termen de cel mult 5 zile de la luarea hotărârii.</w:t>
      </w:r>
    </w:p>
    <w:p w:rsidR="00323D21" w:rsidRDefault="00323D21" w:rsidP="00323D21">
      <w:pPr>
        <w:spacing w:after="0" w:line="360" w:lineRule="auto"/>
        <w:ind w:firstLine="648"/>
        <w:jc w:val="both"/>
        <w:rPr>
          <w:rFonts w:ascii="Times New Roman" w:hAnsi="Times New Roman"/>
          <w:spacing w:val="4"/>
          <w:sz w:val="24"/>
          <w:szCs w:val="24"/>
        </w:rPr>
      </w:pPr>
      <w:r>
        <w:rPr>
          <w:rFonts w:ascii="Times New Roman" w:hAnsi="Times New Roman"/>
          <w:spacing w:val="4"/>
          <w:sz w:val="24"/>
          <w:szCs w:val="24"/>
        </w:rPr>
        <w:t>Împotriva hotărârii de anulare a permisului de conducere se poate introduce acţiune în justiţie, în contenciosul administrativ, potrivit legii.</w:t>
      </w:r>
    </w:p>
    <w:p w:rsidR="00323D21" w:rsidRDefault="00323D21" w:rsidP="00323D21">
      <w:pPr>
        <w:spacing w:after="0" w:line="360" w:lineRule="auto"/>
        <w:ind w:firstLine="648"/>
        <w:jc w:val="both"/>
        <w:rPr>
          <w:rFonts w:ascii="Times New Roman" w:hAnsi="Times New Roman"/>
          <w:spacing w:val="4"/>
          <w:sz w:val="24"/>
          <w:szCs w:val="24"/>
        </w:rPr>
      </w:pPr>
      <w:r>
        <w:rPr>
          <w:rFonts w:ascii="Times New Roman" w:hAnsi="Times New Roman"/>
          <w:b/>
          <w:bCs/>
          <w:sz w:val="24"/>
          <w:szCs w:val="24"/>
        </w:rPr>
        <w:t xml:space="preserve">Confiscarea bunurilor destinate sau folosite la săvârşirea contravenţiilor </w:t>
      </w:r>
      <w:r>
        <w:rPr>
          <w:rFonts w:ascii="Times New Roman" w:hAnsi="Times New Roman"/>
          <w:spacing w:val="4"/>
          <w:sz w:val="24"/>
          <w:szCs w:val="24"/>
        </w:rPr>
        <w:t>(art. 215 din Regulament)</w:t>
      </w:r>
    </w:p>
    <w:p w:rsidR="00323D21" w:rsidRDefault="00323D21" w:rsidP="00323D21">
      <w:pPr>
        <w:spacing w:after="0" w:line="360" w:lineRule="auto"/>
        <w:ind w:firstLine="648"/>
        <w:jc w:val="both"/>
        <w:rPr>
          <w:rFonts w:ascii="Times New Roman" w:hAnsi="Times New Roman"/>
          <w:spacing w:val="4"/>
          <w:sz w:val="24"/>
          <w:szCs w:val="24"/>
        </w:rPr>
      </w:pPr>
      <w:r>
        <w:rPr>
          <w:rFonts w:ascii="Times New Roman" w:hAnsi="Times New Roman"/>
          <w:spacing w:val="4"/>
          <w:sz w:val="24"/>
          <w:szCs w:val="24"/>
        </w:rPr>
        <w:t xml:space="preserve">Confiscarea bunurilor destinate </w:t>
      </w:r>
      <w:r>
        <w:rPr>
          <w:rFonts w:ascii="Times New Roman" w:hAnsi="Times New Roman"/>
          <w:sz w:val="24"/>
          <w:szCs w:val="24"/>
        </w:rPr>
        <w:t xml:space="preserve">sau </w:t>
      </w:r>
      <w:r>
        <w:rPr>
          <w:rFonts w:ascii="Times New Roman" w:hAnsi="Times New Roman"/>
          <w:spacing w:val="4"/>
          <w:sz w:val="24"/>
          <w:szCs w:val="24"/>
        </w:rPr>
        <w:t>folosite la săvârşirea contravenţiilor se dispune de către poliţişti, prin acelaşi proces-verbal de constatare a contravenţiei, o dată cu aplicarea sancţiunii amenzii.</w:t>
      </w:r>
    </w:p>
    <w:p w:rsidR="00323D21" w:rsidRDefault="00323D21" w:rsidP="00323D21">
      <w:pPr>
        <w:spacing w:after="0" w:line="360" w:lineRule="auto"/>
        <w:ind w:left="648"/>
        <w:jc w:val="both"/>
        <w:rPr>
          <w:rFonts w:ascii="Times New Roman" w:hAnsi="Times New Roman"/>
          <w:spacing w:val="4"/>
          <w:sz w:val="24"/>
          <w:szCs w:val="24"/>
        </w:rPr>
      </w:pPr>
      <w:r>
        <w:rPr>
          <w:rFonts w:ascii="Times New Roman" w:hAnsi="Times New Roman"/>
          <w:spacing w:val="4"/>
          <w:sz w:val="24"/>
          <w:szCs w:val="24"/>
        </w:rPr>
        <w:t>Sunt supuse confiscării:</w:t>
      </w:r>
    </w:p>
    <w:p w:rsidR="00323D21" w:rsidRDefault="00323D21" w:rsidP="00323D21">
      <w:pPr>
        <w:widowControl w:val="0"/>
        <w:numPr>
          <w:ilvl w:val="0"/>
          <w:numId w:val="38"/>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 xml:space="preserve">mijloacele speciale de avertizare luminoase </w:t>
      </w:r>
      <w:r>
        <w:rPr>
          <w:rFonts w:ascii="Times New Roman" w:hAnsi="Times New Roman"/>
          <w:sz w:val="24"/>
          <w:szCs w:val="24"/>
        </w:rPr>
        <w:t xml:space="preserve">şi </w:t>
      </w:r>
      <w:r>
        <w:rPr>
          <w:rFonts w:ascii="Times New Roman" w:hAnsi="Times New Roman"/>
          <w:spacing w:val="4"/>
          <w:sz w:val="24"/>
          <w:szCs w:val="24"/>
        </w:rPr>
        <w:t>sonore;</w:t>
      </w:r>
    </w:p>
    <w:p w:rsidR="00323D21" w:rsidRDefault="00323D21" w:rsidP="00323D21">
      <w:pPr>
        <w:widowControl w:val="0"/>
        <w:numPr>
          <w:ilvl w:val="0"/>
          <w:numId w:val="39"/>
        </w:numPr>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dispozitivele care perturbă funcţionarea mijloacelor tehnice de supraveghere a traficului (dispozitive de bruiere radar).</w:t>
      </w:r>
    </w:p>
    <w:p w:rsidR="00323D21" w:rsidRDefault="00323D21" w:rsidP="00323D21">
      <w:pPr>
        <w:spacing w:after="0" w:line="360" w:lineRule="auto"/>
        <w:jc w:val="both"/>
        <w:rPr>
          <w:rFonts w:ascii="Times New Roman" w:hAnsi="Times New Roman"/>
          <w:sz w:val="24"/>
          <w:szCs w:val="24"/>
        </w:rPr>
      </w:pPr>
      <w:r>
        <w:rPr>
          <w:rFonts w:ascii="Times New Roman" w:hAnsi="Times New Roman"/>
          <w:b/>
          <w:bCs/>
          <w:sz w:val="24"/>
          <w:szCs w:val="24"/>
        </w:rPr>
        <w:t xml:space="preserve">Imobilizarea vehiculului </w:t>
      </w:r>
      <w:r>
        <w:rPr>
          <w:rFonts w:ascii="Times New Roman" w:hAnsi="Times New Roman"/>
          <w:sz w:val="24"/>
          <w:szCs w:val="24"/>
        </w:rPr>
        <w:t>(art. 117 din OUG, art. 216, 217, 218 din Regulament)</w:t>
      </w:r>
    </w:p>
    <w:p w:rsidR="00323D21" w:rsidRDefault="00323D21" w:rsidP="00323D21">
      <w:pPr>
        <w:spacing w:after="0" w:line="360" w:lineRule="auto"/>
        <w:ind w:firstLine="648"/>
        <w:jc w:val="both"/>
        <w:rPr>
          <w:rFonts w:ascii="Times New Roman" w:hAnsi="Times New Roman"/>
          <w:spacing w:val="4"/>
          <w:sz w:val="24"/>
          <w:szCs w:val="24"/>
        </w:rPr>
      </w:pPr>
      <w:r>
        <w:rPr>
          <w:rFonts w:ascii="Times New Roman" w:hAnsi="Times New Roman"/>
          <w:spacing w:val="4"/>
          <w:sz w:val="24"/>
          <w:szCs w:val="24"/>
        </w:rPr>
        <w:t xml:space="preserve">Imobilizarea unui vehicul constă în scoaterea acestuia în afara părţii carosabile, pe acostament sau cât mai aproape de marginea drumului </w:t>
      </w:r>
      <w:r>
        <w:rPr>
          <w:rFonts w:ascii="Times New Roman" w:hAnsi="Times New Roman"/>
          <w:sz w:val="24"/>
          <w:szCs w:val="24"/>
        </w:rPr>
        <w:t xml:space="preserve">şi </w:t>
      </w:r>
      <w:r>
        <w:rPr>
          <w:rFonts w:ascii="Times New Roman" w:hAnsi="Times New Roman"/>
          <w:spacing w:val="4"/>
          <w:sz w:val="24"/>
          <w:szCs w:val="24"/>
        </w:rPr>
        <w:t>punerea acestuia în imposibilitate de mişcare de către persoane autorizate, conform normelor legale, prin folosirea unor dispozitive tehnice sau alte mijloace de reţinere, ca urmare a săvârşirii de către conducătorul acestuia a uneia dintre următoarele fapte:</w:t>
      </w:r>
    </w:p>
    <w:p w:rsidR="00323D21" w:rsidRDefault="00323D21" w:rsidP="00323D21">
      <w:pPr>
        <w:widowControl w:val="0"/>
        <w:numPr>
          <w:ilvl w:val="0"/>
          <w:numId w:val="40"/>
        </w:numPr>
        <w:tabs>
          <w:tab w:val="left" w:pos="1396"/>
        </w:tabs>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vehiculul nu este înmatriculat sau înregistrat;</w:t>
      </w:r>
    </w:p>
    <w:p w:rsidR="00323D21" w:rsidRDefault="00323D21" w:rsidP="00323D21">
      <w:pPr>
        <w:widowControl w:val="0"/>
        <w:numPr>
          <w:ilvl w:val="0"/>
          <w:numId w:val="40"/>
        </w:numPr>
        <w:tabs>
          <w:tab w:val="left" w:pos="1396"/>
        </w:tabs>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are număr de înmatriculare sau înregistrare fals;</w:t>
      </w:r>
    </w:p>
    <w:p w:rsidR="00323D21" w:rsidRDefault="00323D21" w:rsidP="00323D21">
      <w:pPr>
        <w:widowControl w:val="0"/>
        <w:numPr>
          <w:ilvl w:val="0"/>
          <w:numId w:val="40"/>
        </w:numPr>
        <w:tabs>
          <w:tab w:val="left" w:pos="1396"/>
        </w:tabs>
        <w:autoSpaceDE w:val="0"/>
        <w:autoSpaceDN w:val="0"/>
        <w:spacing w:after="0" w:line="360" w:lineRule="auto"/>
        <w:jc w:val="both"/>
        <w:rPr>
          <w:rFonts w:ascii="Times New Roman" w:hAnsi="Times New Roman"/>
          <w:spacing w:val="4"/>
          <w:sz w:val="24"/>
          <w:szCs w:val="24"/>
        </w:rPr>
      </w:pPr>
      <w:r>
        <w:rPr>
          <w:rFonts w:ascii="Times New Roman" w:hAnsi="Times New Roman"/>
          <w:spacing w:val="4"/>
          <w:sz w:val="24"/>
          <w:szCs w:val="24"/>
        </w:rPr>
        <w:t>circulă fără plăcuţe cu numere de înmatriculare;</w:t>
      </w:r>
    </w:p>
    <w:p w:rsidR="00323D21" w:rsidRDefault="00323D21" w:rsidP="00323D21">
      <w:pPr>
        <w:widowControl w:val="0"/>
        <w:numPr>
          <w:ilvl w:val="0"/>
          <w:numId w:val="40"/>
        </w:numPr>
        <w:tabs>
          <w:tab w:val="left" w:pos="1396"/>
        </w:tabs>
        <w:autoSpaceDE w:val="0"/>
        <w:autoSpaceDN w:val="0"/>
        <w:spacing w:after="0" w:line="360" w:lineRule="auto"/>
        <w:ind w:left="1008" w:hanging="360"/>
        <w:jc w:val="both"/>
        <w:rPr>
          <w:rFonts w:ascii="Times New Roman" w:hAnsi="Times New Roman"/>
          <w:spacing w:val="4"/>
          <w:sz w:val="24"/>
          <w:szCs w:val="24"/>
        </w:rPr>
      </w:pPr>
      <w:r>
        <w:rPr>
          <w:rFonts w:ascii="Times New Roman" w:hAnsi="Times New Roman"/>
          <w:spacing w:val="4"/>
          <w:sz w:val="24"/>
          <w:szCs w:val="24"/>
        </w:rPr>
        <w:t xml:space="preserve">starea tehnică a vehiculului pune în pericol grav siguranţa circulaţiei, deteriorează </w:t>
      </w:r>
      <w:r>
        <w:rPr>
          <w:rFonts w:ascii="Times New Roman" w:hAnsi="Times New Roman"/>
          <w:spacing w:val="4"/>
          <w:sz w:val="24"/>
          <w:szCs w:val="24"/>
        </w:rPr>
        <w:lastRenderedPageBreak/>
        <w:t>grav drumul public sau mediul înconjurător;</w:t>
      </w:r>
    </w:p>
    <w:p w:rsidR="00323D21" w:rsidRDefault="00323D21" w:rsidP="00323D21">
      <w:pPr>
        <w:widowControl w:val="0"/>
        <w:numPr>
          <w:ilvl w:val="0"/>
          <w:numId w:val="41"/>
        </w:numPr>
        <w:autoSpaceDE w:val="0"/>
        <w:autoSpaceDN w:val="0"/>
        <w:spacing w:after="0" w:line="360" w:lineRule="auto"/>
        <w:jc w:val="both"/>
        <w:rPr>
          <w:rFonts w:ascii="Times New Roman" w:hAnsi="Times New Roman"/>
          <w:spacing w:val="6"/>
          <w:sz w:val="24"/>
          <w:szCs w:val="24"/>
        </w:rPr>
      </w:pPr>
      <w:r>
        <w:rPr>
          <w:rFonts w:ascii="Times New Roman" w:hAnsi="Times New Roman"/>
          <w:spacing w:val="4"/>
          <w:sz w:val="24"/>
          <w:szCs w:val="24"/>
        </w:rPr>
        <w:t>vehiculul circulă cu încălcarea regulilor referitoare la transportul mărfurilor</w:t>
      </w:r>
      <w:r>
        <w:rPr>
          <w:rFonts w:ascii="Times New Roman" w:hAnsi="Times New Roman"/>
          <w:spacing w:val="6"/>
          <w:sz w:val="24"/>
          <w:szCs w:val="24"/>
        </w:rPr>
        <w:t xml:space="preserve"> periculoase </w:t>
      </w:r>
      <w:r>
        <w:rPr>
          <w:rFonts w:ascii="Times New Roman" w:hAnsi="Times New Roman"/>
          <w:sz w:val="24"/>
          <w:szCs w:val="24"/>
        </w:rPr>
        <w:t xml:space="preserve">ori </w:t>
      </w:r>
      <w:r>
        <w:rPr>
          <w:rFonts w:ascii="Times New Roman" w:hAnsi="Times New Roman"/>
          <w:spacing w:val="6"/>
          <w:sz w:val="24"/>
          <w:szCs w:val="24"/>
        </w:rPr>
        <w:t>cu gabarite şi/sau mase depăşite;</w:t>
      </w:r>
    </w:p>
    <w:p w:rsidR="00323D21" w:rsidRDefault="00323D21" w:rsidP="00323D21">
      <w:pPr>
        <w:widowControl w:val="0"/>
        <w:numPr>
          <w:ilvl w:val="0"/>
          <w:numId w:val="41"/>
        </w:numPr>
        <w:autoSpaceDE w:val="0"/>
        <w:autoSpaceDN w:val="0"/>
        <w:spacing w:after="0" w:line="360" w:lineRule="auto"/>
        <w:ind w:left="648" w:firstLine="0"/>
        <w:jc w:val="both"/>
        <w:rPr>
          <w:rFonts w:ascii="Times New Roman" w:hAnsi="Times New Roman"/>
          <w:spacing w:val="6"/>
          <w:sz w:val="24"/>
          <w:szCs w:val="24"/>
        </w:rPr>
      </w:pPr>
      <w:r>
        <w:rPr>
          <w:rFonts w:ascii="Times New Roman" w:hAnsi="Times New Roman"/>
          <w:spacing w:val="6"/>
          <w:sz w:val="24"/>
          <w:szCs w:val="24"/>
        </w:rPr>
        <w:t>există date sau indicii că vehiculul face obiectul unei infracţiuni;</w:t>
      </w:r>
    </w:p>
    <w:p w:rsidR="00323D21" w:rsidRDefault="00323D21" w:rsidP="00323D21">
      <w:pPr>
        <w:widowControl w:val="0"/>
        <w:numPr>
          <w:ilvl w:val="0"/>
          <w:numId w:val="41"/>
        </w:numPr>
        <w:autoSpaceDE w:val="0"/>
        <w:autoSpaceDN w:val="0"/>
        <w:spacing w:after="0" w:line="360" w:lineRule="auto"/>
        <w:ind w:left="648" w:firstLine="0"/>
        <w:jc w:val="both"/>
        <w:rPr>
          <w:rFonts w:ascii="Times New Roman" w:hAnsi="Times New Roman"/>
          <w:spacing w:val="6"/>
          <w:sz w:val="24"/>
          <w:szCs w:val="24"/>
        </w:rPr>
      </w:pPr>
      <w:r>
        <w:rPr>
          <w:rFonts w:ascii="Times New Roman" w:hAnsi="Times New Roman"/>
          <w:spacing w:val="6"/>
          <w:sz w:val="24"/>
          <w:szCs w:val="24"/>
        </w:rPr>
        <w:t>conducătorul auto refuză să se legitimeze;</w:t>
      </w:r>
    </w:p>
    <w:p w:rsidR="00323D21" w:rsidRDefault="00323D21" w:rsidP="00323D21">
      <w:pPr>
        <w:widowControl w:val="0"/>
        <w:numPr>
          <w:ilvl w:val="0"/>
          <w:numId w:val="41"/>
        </w:numPr>
        <w:autoSpaceDE w:val="0"/>
        <w:autoSpaceDN w:val="0"/>
        <w:spacing w:after="0" w:line="360" w:lineRule="auto"/>
        <w:jc w:val="both"/>
        <w:rPr>
          <w:rFonts w:ascii="Times New Roman" w:hAnsi="Times New Roman"/>
          <w:spacing w:val="6"/>
          <w:sz w:val="24"/>
          <w:szCs w:val="24"/>
        </w:rPr>
      </w:pPr>
      <w:r>
        <w:rPr>
          <w:rFonts w:ascii="Times New Roman" w:hAnsi="Times New Roman"/>
          <w:spacing w:val="6"/>
          <w:sz w:val="24"/>
          <w:szCs w:val="24"/>
        </w:rPr>
        <w:t>conducătorul auto se află în stare de ebrietate, sub influenţa substanţelor stupefiante sau a medicamentelor cu efect similar;</w:t>
      </w:r>
    </w:p>
    <w:p w:rsidR="00323D21" w:rsidRDefault="00323D21" w:rsidP="00323D21">
      <w:pPr>
        <w:widowControl w:val="0"/>
        <w:numPr>
          <w:ilvl w:val="0"/>
          <w:numId w:val="41"/>
        </w:numPr>
        <w:autoSpaceDE w:val="0"/>
        <w:autoSpaceDN w:val="0"/>
        <w:spacing w:after="0" w:line="360" w:lineRule="auto"/>
        <w:ind w:left="648" w:firstLine="0"/>
        <w:jc w:val="both"/>
        <w:rPr>
          <w:rFonts w:ascii="Times New Roman" w:hAnsi="Times New Roman"/>
          <w:spacing w:val="6"/>
          <w:sz w:val="24"/>
          <w:szCs w:val="24"/>
        </w:rPr>
      </w:pPr>
      <w:r>
        <w:rPr>
          <w:rFonts w:ascii="Times New Roman" w:hAnsi="Times New Roman"/>
          <w:spacing w:val="6"/>
          <w:sz w:val="24"/>
          <w:szCs w:val="24"/>
        </w:rPr>
        <w:t xml:space="preserve">nu respectă timpii de conducere </w:t>
      </w:r>
      <w:r>
        <w:rPr>
          <w:rFonts w:ascii="Times New Roman" w:hAnsi="Times New Roman"/>
          <w:sz w:val="24"/>
          <w:szCs w:val="24"/>
        </w:rPr>
        <w:t xml:space="preserve">şi </w:t>
      </w:r>
      <w:r>
        <w:rPr>
          <w:rFonts w:ascii="Times New Roman" w:hAnsi="Times New Roman"/>
          <w:spacing w:val="6"/>
          <w:sz w:val="24"/>
          <w:szCs w:val="24"/>
        </w:rPr>
        <w:t>de odihnă prevăzuţi de lege.</w:t>
      </w:r>
    </w:p>
    <w:p w:rsidR="00323D21" w:rsidRDefault="00323D21" w:rsidP="00323D21">
      <w:pPr>
        <w:spacing w:after="0" w:line="360" w:lineRule="auto"/>
        <w:ind w:firstLine="648"/>
        <w:jc w:val="both"/>
        <w:rPr>
          <w:rFonts w:ascii="Times New Roman" w:hAnsi="Times New Roman"/>
          <w:spacing w:val="6"/>
          <w:sz w:val="24"/>
          <w:szCs w:val="24"/>
        </w:rPr>
      </w:pPr>
      <w:r>
        <w:rPr>
          <w:rFonts w:ascii="Times New Roman" w:hAnsi="Times New Roman"/>
          <w:spacing w:val="6"/>
          <w:sz w:val="24"/>
          <w:szCs w:val="24"/>
        </w:rPr>
        <w:t xml:space="preserve">Imobilizarea vehiculelor se dispune prin proces-verbal de către poliţist. Imobilizarea nu se dispune atunci când vehiculul poate fi repus în circulaţie de către un alt conducător calificat indicat de persoana vinovată sau de către proprietar, </w:t>
      </w:r>
      <w:r>
        <w:rPr>
          <w:rFonts w:ascii="Times New Roman" w:hAnsi="Times New Roman"/>
          <w:spacing w:val="4"/>
          <w:sz w:val="24"/>
          <w:szCs w:val="24"/>
        </w:rPr>
        <w:t>precum</w:t>
      </w:r>
      <w:r>
        <w:rPr>
          <w:rFonts w:ascii="Times New Roman" w:hAnsi="Times New Roman"/>
          <w:spacing w:val="6"/>
          <w:sz w:val="24"/>
          <w:szCs w:val="24"/>
        </w:rPr>
        <w:t xml:space="preserve"> </w:t>
      </w:r>
      <w:r>
        <w:rPr>
          <w:rFonts w:ascii="Times New Roman" w:hAnsi="Times New Roman"/>
          <w:spacing w:val="-1"/>
          <w:sz w:val="24"/>
          <w:szCs w:val="24"/>
        </w:rPr>
        <w:t xml:space="preserve">şi </w:t>
      </w:r>
      <w:r>
        <w:rPr>
          <w:rFonts w:ascii="Times New Roman" w:hAnsi="Times New Roman"/>
          <w:spacing w:val="4"/>
          <w:sz w:val="24"/>
          <w:szCs w:val="24"/>
        </w:rPr>
        <w:t>atunci când cauzele care impuneau luarea acestei măsuri au fost înlăturate pe</w:t>
      </w:r>
      <w:r>
        <w:rPr>
          <w:rFonts w:ascii="Times New Roman" w:hAnsi="Times New Roman"/>
          <w:spacing w:val="6"/>
          <w:sz w:val="24"/>
          <w:szCs w:val="24"/>
        </w:rPr>
        <w:t xml:space="preserve"> loc.</w:t>
      </w:r>
    </w:p>
    <w:p w:rsidR="00323D21" w:rsidRDefault="00323D21" w:rsidP="00323D21">
      <w:pPr>
        <w:spacing w:after="0" w:line="360" w:lineRule="auto"/>
        <w:ind w:firstLine="720"/>
        <w:jc w:val="both"/>
        <w:rPr>
          <w:rFonts w:ascii="Times New Roman" w:hAnsi="Times New Roman"/>
          <w:spacing w:val="6"/>
          <w:sz w:val="24"/>
          <w:szCs w:val="24"/>
        </w:rPr>
      </w:pPr>
      <w:r>
        <w:rPr>
          <w:rFonts w:ascii="Times New Roman" w:hAnsi="Times New Roman"/>
          <w:spacing w:val="6"/>
          <w:sz w:val="24"/>
          <w:szCs w:val="24"/>
        </w:rPr>
        <w:t xml:space="preserve">Efectele imobilizării încetează în momentul în care au fost înlăturate motivele </w:t>
      </w:r>
      <w:r>
        <w:rPr>
          <w:rFonts w:ascii="Times New Roman" w:hAnsi="Times New Roman"/>
          <w:spacing w:val="4"/>
          <w:sz w:val="24"/>
          <w:szCs w:val="24"/>
        </w:rPr>
        <w:t>care au dus la luarea acestei măsuri</w:t>
      </w:r>
      <w:r>
        <w:rPr>
          <w:rFonts w:ascii="Times New Roman" w:hAnsi="Times New Roman"/>
          <w:spacing w:val="6"/>
          <w:sz w:val="24"/>
          <w:szCs w:val="24"/>
        </w:rPr>
        <w:t xml:space="preserve"> </w:t>
      </w:r>
      <w:r>
        <w:rPr>
          <w:rFonts w:ascii="Times New Roman" w:hAnsi="Times New Roman"/>
          <w:spacing w:val="-1"/>
          <w:sz w:val="24"/>
          <w:szCs w:val="24"/>
        </w:rPr>
        <w:t xml:space="preserve">şi </w:t>
      </w:r>
      <w:r>
        <w:rPr>
          <w:rFonts w:ascii="Times New Roman" w:hAnsi="Times New Roman"/>
          <w:spacing w:val="4"/>
          <w:sz w:val="24"/>
          <w:szCs w:val="24"/>
        </w:rPr>
        <w:t>se dispune de către agentul constatator sau şeful</w:t>
      </w:r>
      <w:r>
        <w:rPr>
          <w:rFonts w:ascii="Times New Roman" w:hAnsi="Times New Roman"/>
          <w:spacing w:val="6"/>
          <w:sz w:val="24"/>
          <w:szCs w:val="24"/>
        </w:rPr>
        <w:t xml:space="preserve"> acestuia.</w:t>
      </w:r>
    </w:p>
    <w:p w:rsidR="00323D21" w:rsidRDefault="00323D21" w:rsidP="00323D21">
      <w:pPr>
        <w:adjustRightInd w:val="0"/>
        <w:spacing w:after="0" w:line="360" w:lineRule="auto"/>
        <w:jc w:val="both"/>
        <w:rPr>
          <w:rFonts w:ascii="Times New Roman" w:hAnsi="Times New Roman"/>
          <w:sz w:val="24"/>
          <w:szCs w:val="24"/>
        </w:rPr>
      </w:pPr>
    </w:p>
    <w:p w:rsidR="00323D21" w:rsidRDefault="00323D21" w:rsidP="00323D21">
      <w:pPr>
        <w:adjustRightInd w:val="0"/>
        <w:spacing w:after="0" w:line="360" w:lineRule="auto"/>
        <w:jc w:val="both"/>
        <w:rPr>
          <w:rFonts w:ascii="Times New Roman" w:hAnsi="Times New Roman"/>
          <w:sz w:val="24"/>
          <w:szCs w:val="24"/>
        </w:rPr>
      </w:pPr>
    </w:p>
    <w:p w:rsidR="00323D21" w:rsidRDefault="00323D21" w:rsidP="00323D21">
      <w:pPr>
        <w:adjustRightInd w:val="0"/>
        <w:spacing w:after="0" w:line="360" w:lineRule="auto"/>
        <w:jc w:val="both"/>
        <w:rPr>
          <w:rFonts w:ascii="Times New Roman" w:hAnsi="Times New Roman"/>
          <w:sz w:val="24"/>
          <w:szCs w:val="24"/>
        </w:rPr>
      </w:pPr>
    </w:p>
    <w:p w:rsidR="00323D21" w:rsidRDefault="00323D21" w:rsidP="00323D21">
      <w:pPr>
        <w:adjustRightInd w:val="0"/>
        <w:spacing w:after="0" w:line="360" w:lineRule="auto"/>
        <w:jc w:val="both"/>
        <w:rPr>
          <w:rFonts w:ascii="Times New Roman" w:hAnsi="Times New Roman"/>
          <w:sz w:val="24"/>
          <w:szCs w:val="24"/>
        </w:rPr>
      </w:pPr>
    </w:p>
    <w:p w:rsidR="00323D21" w:rsidRDefault="00323D21" w:rsidP="00323D21">
      <w:pPr>
        <w:adjustRightInd w:val="0"/>
        <w:spacing w:after="0" w:line="360" w:lineRule="auto"/>
        <w:jc w:val="both"/>
        <w:rPr>
          <w:rFonts w:ascii="Times New Roman" w:hAnsi="Times New Roman"/>
          <w:sz w:val="24"/>
          <w:szCs w:val="24"/>
        </w:rPr>
      </w:pPr>
    </w:p>
    <w:p w:rsidR="00323D21" w:rsidRDefault="00323D21" w:rsidP="00323D21">
      <w:pPr>
        <w:adjustRightInd w:val="0"/>
        <w:spacing w:after="0" w:line="360" w:lineRule="auto"/>
        <w:jc w:val="both"/>
        <w:rPr>
          <w:rFonts w:ascii="Times New Roman" w:hAnsi="Times New Roman"/>
          <w:sz w:val="24"/>
          <w:szCs w:val="24"/>
        </w:rPr>
      </w:pPr>
    </w:p>
    <w:p w:rsidR="00323D21" w:rsidRDefault="00323D21" w:rsidP="00323D21">
      <w:pPr>
        <w:adjustRightInd w:val="0"/>
        <w:spacing w:after="0" w:line="360" w:lineRule="auto"/>
        <w:jc w:val="both"/>
        <w:rPr>
          <w:rFonts w:ascii="Times New Roman" w:hAnsi="Times New Roman"/>
          <w:sz w:val="24"/>
          <w:szCs w:val="24"/>
        </w:rPr>
      </w:pPr>
    </w:p>
    <w:p w:rsidR="00323D21" w:rsidRDefault="00323D21" w:rsidP="00323D21">
      <w:pPr>
        <w:adjustRightInd w:val="0"/>
        <w:spacing w:after="0" w:line="360" w:lineRule="auto"/>
        <w:jc w:val="both"/>
        <w:rPr>
          <w:rFonts w:ascii="Times New Roman" w:hAnsi="Times New Roman"/>
          <w:sz w:val="24"/>
          <w:szCs w:val="24"/>
        </w:rPr>
      </w:pPr>
    </w:p>
    <w:p w:rsidR="00323D21" w:rsidRDefault="00323D21" w:rsidP="00323D21">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Contravenţii la legea circulaţiei. Puncte de penalizare</w:t>
      </w:r>
    </w:p>
    <w:p w:rsidR="00323D21" w:rsidRDefault="00323D21" w:rsidP="00323D21">
      <w:pPr>
        <w:autoSpaceDE w:val="0"/>
        <w:autoSpaceDN w:val="0"/>
        <w:adjustRightInd w:val="0"/>
        <w:spacing w:after="0" w:line="360" w:lineRule="auto"/>
        <w:jc w:val="both"/>
        <w:rPr>
          <w:rFonts w:ascii="Times New Roman" w:hAnsi="Times New Roman"/>
          <w:sz w:val="24"/>
          <w:szCs w:val="24"/>
        </w:rPr>
      </w:pPr>
    </w:p>
    <w:p w:rsidR="00323D21" w:rsidRDefault="00323D21" w:rsidP="00323D21">
      <w:pPr>
        <w:autoSpaceDE w:val="0"/>
        <w:autoSpaceDN w:val="0"/>
        <w:adjustRightInd w:val="0"/>
        <w:spacing w:after="0" w:line="360" w:lineRule="auto"/>
        <w:ind w:firstLine="720"/>
        <w:jc w:val="both"/>
        <w:rPr>
          <w:rFonts w:ascii="Times New Roman" w:hAnsi="Times New Roman"/>
          <w:b/>
          <w:bCs/>
          <w:sz w:val="24"/>
          <w:szCs w:val="24"/>
        </w:rPr>
      </w:pPr>
      <w:r>
        <w:rPr>
          <w:rFonts w:ascii="Times New Roman" w:hAnsi="Times New Roman"/>
          <w:b/>
          <w:bCs/>
          <w:sz w:val="24"/>
          <w:szCs w:val="24"/>
        </w:rPr>
        <w:t xml:space="preserve">Contravenţia este orice nerespectare a unei reguli de circulaţie cu condiţia să nu fie infracţiune. </w:t>
      </w:r>
    </w:p>
    <w:p w:rsidR="00323D21" w:rsidRDefault="00323D21" w:rsidP="00323D21">
      <w:pPr>
        <w:numPr>
          <w:ilvl w:val="0"/>
          <w:numId w:val="4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Încălcarea dispoziţiilor prevăzute în legislaţia rutieră constituie contravenţie şi se sancţionează cu avertisment ori cu amendă ca sancţiune principală şi, după caz, cu una din următoarele sancţiunile contravenţionale complementare: </w:t>
      </w:r>
    </w:p>
    <w:p w:rsidR="00323D21" w:rsidRDefault="00323D21" w:rsidP="00323D21">
      <w:pPr>
        <w:numPr>
          <w:ilvl w:val="0"/>
          <w:numId w:val="42"/>
        </w:numPr>
        <w:autoSpaceDE w:val="0"/>
        <w:autoSpaceDN w:val="0"/>
        <w:adjustRightInd w:val="0"/>
        <w:spacing w:after="0" w:line="360" w:lineRule="auto"/>
        <w:jc w:val="both"/>
        <w:rPr>
          <w:rFonts w:ascii="Times New Roman" w:hAnsi="Times New Roman"/>
          <w:sz w:val="24"/>
          <w:szCs w:val="24"/>
        </w:rPr>
      </w:pPr>
    </w:p>
    <w:tbl>
      <w:tblPr>
        <w:tblW w:w="9510" w:type="dxa"/>
        <w:tblInd w:w="180" w:type="dxa"/>
        <w:tblBorders>
          <w:top w:val="single" w:sz="8" w:space="0" w:color="000000"/>
          <w:left w:val="single" w:sz="8" w:space="0" w:color="000000"/>
          <w:bottom w:val="single" w:sz="8" w:space="0" w:color="000000"/>
          <w:right w:val="single" w:sz="8" w:space="0" w:color="000000"/>
        </w:tblBorders>
        <w:tblLayout w:type="fixed"/>
        <w:tblLook w:val="04A0"/>
      </w:tblPr>
      <w:tblGrid>
        <w:gridCol w:w="9510"/>
      </w:tblGrid>
      <w:tr w:rsidR="00323D21" w:rsidTr="00323D21">
        <w:trPr>
          <w:trHeight w:val="545"/>
        </w:trPr>
        <w:tc>
          <w:tcPr>
            <w:tcW w:w="9512" w:type="dxa"/>
            <w:tcBorders>
              <w:top w:val="single" w:sz="8" w:space="0" w:color="000000"/>
              <w:left w:val="single" w:sz="8" w:space="0" w:color="000000"/>
              <w:bottom w:val="single" w:sz="8" w:space="0" w:color="000000"/>
              <w:right w:val="single" w:sz="8" w:space="0" w:color="000000"/>
            </w:tcBorders>
            <w:hideMark/>
          </w:tcPr>
          <w:p w:rsidR="00323D21" w:rsidRDefault="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a. aplicarea punctelor de penalizare (2, 3, 4 sau 6); </w:t>
            </w:r>
          </w:p>
          <w:p w:rsidR="00323D21" w:rsidRDefault="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 suspendarea exercitării dreptului de a conduce pe timp limitat; </w:t>
            </w:r>
          </w:p>
          <w:p w:rsidR="00323D21" w:rsidRDefault="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 confiscarea bunurilor destinate săvârşirii contravenţiilor prevăzute în prezenta ordonanţă de urgenţă ori folosite în acest scop. </w:t>
            </w:r>
          </w:p>
        </w:tc>
      </w:tr>
      <w:tr w:rsidR="00323D21" w:rsidTr="00323D21">
        <w:trPr>
          <w:trHeight w:val="4512"/>
        </w:trPr>
        <w:tc>
          <w:tcPr>
            <w:tcW w:w="9512" w:type="dxa"/>
            <w:tcBorders>
              <w:top w:val="single" w:sz="8" w:space="0" w:color="000000"/>
              <w:left w:val="single" w:sz="8" w:space="0" w:color="000000"/>
              <w:bottom w:val="single" w:sz="8" w:space="0" w:color="000000"/>
              <w:right w:val="single" w:sz="8" w:space="0" w:color="000000"/>
            </w:tcBorders>
            <w:hideMark/>
          </w:tcPr>
          <w:p w:rsidR="00323D21" w:rsidRDefault="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Sunt supuse confiscării: </w:t>
            </w:r>
          </w:p>
          <w:p w:rsidR="00323D21" w:rsidRDefault="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 mijloacele speciale de avertizare luminoase şi sonore deţinute, montate şi folosite pe alte autovehicule decât cele cu regim de circulaţie prioritară; </w:t>
            </w:r>
          </w:p>
          <w:p w:rsidR="00323D21" w:rsidRDefault="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 dispozitivele care perturbă funcţionarea mijloacelor tehnice de supraveghere a traficului; </w:t>
            </w:r>
          </w:p>
          <w:p w:rsidR="00323D21" w:rsidRDefault="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 plăcuţele cu numărul de înmatriculare sau înregistrare care nu corespund standardelor în vigoare şi care sunt montate pe vehicule; </w:t>
            </w:r>
          </w:p>
          <w:p w:rsidR="00323D21" w:rsidRDefault="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 vehiculele cu tracţiune animală, când circulă pe drumurile publice pe care le este interzis accesul ori pe alte trasee decât cele stabilite de autorităţile publice locale </w:t>
            </w:r>
          </w:p>
          <w:p w:rsidR="00323D21" w:rsidRDefault="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e. imobilizarea vehiculului; </w:t>
            </w:r>
          </w:p>
          <w:p w:rsidR="00323D21" w:rsidRDefault="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f. radierea din oficiu a înmatriculării sau înregistrării vehiculului în cazurile prevăzute de lege; </w:t>
            </w:r>
          </w:p>
          <w:p w:rsidR="00323D21" w:rsidRDefault="00323D21">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g. ridicarea vehiculelor staţionate neregulamentar. </w:t>
            </w:r>
          </w:p>
        </w:tc>
      </w:tr>
    </w:tbl>
    <w:p w:rsidR="00323D21" w:rsidRDefault="00323D21" w:rsidP="00323D21">
      <w:pPr>
        <w:spacing w:after="0" w:line="360" w:lineRule="auto"/>
        <w:jc w:val="both"/>
        <w:rPr>
          <w:rFonts w:ascii="Times New Roman" w:hAnsi="Times New Roman"/>
          <w:sz w:val="24"/>
          <w:szCs w:val="24"/>
        </w:rPr>
      </w:pPr>
    </w:p>
    <w:p w:rsidR="00323D21" w:rsidRDefault="00323D21" w:rsidP="00323D21">
      <w:pPr>
        <w:autoSpaceDE w:val="0"/>
        <w:autoSpaceDN w:val="0"/>
        <w:adjustRightInd w:val="0"/>
        <w:spacing w:after="0" w:line="360" w:lineRule="auto"/>
        <w:ind w:left="100" w:right="100" w:firstLine="620"/>
        <w:jc w:val="both"/>
        <w:rPr>
          <w:rFonts w:ascii="Times New Roman" w:hAnsi="Times New Roman"/>
          <w:sz w:val="24"/>
          <w:szCs w:val="24"/>
        </w:rPr>
      </w:pPr>
      <w:r>
        <w:rPr>
          <w:rFonts w:ascii="Times New Roman" w:hAnsi="Times New Roman"/>
          <w:sz w:val="24"/>
          <w:szCs w:val="24"/>
        </w:rPr>
        <w:t xml:space="preserve">Sancţiunile contravenţionale complementare se aplică prin acelaşi proces-verbal prin care se aplică şi sancţiunea principală a amenzii sau avertismentului. </w:t>
      </w:r>
    </w:p>
    <w:p w:rsidR="00323D21" w:rsidRDefault="00323D21" w:rsidP="00323D21">
      <w:pPr>
        <w:autoSpaceDE w:val="0"/>
        <w:autoSpaceDN w:val="0"/>
        <w:adjustRightInd w:val="0"/>
        <w:spacing w:after="0" w:line="360" w:lineRule="auto"/>
        <w:ind w:left="100" w:right="100"/>
        <w:jc w:val="both"/>
        <w:rPr>
          <w:rFonts w:ascii="Times New Roman" w:hAnsi="Times New Roman"/>
          <w:sz w:val="24"/>
          <w:szCs w:val="24"/>
        </w:rPr>
      </w:pPr>
      <w:r>
        <w:rPr>
          <w:rFonts w:ascii="Times New Roman" w:hAnsi="Times New Roman"/>
          <w:b/>
          <w:bCs/>
          <w:sz w:val="24"/>
          <w:szCs w:val="24"/>
        </w:rPr>
        <w:t xml:space="preserve">Amenzile contravenţionale </w:t>
      </w:r>
    </w:p>
    <w:p w:rsidR="00323D21" w:rsidRDefault="00323D21" w:rsidP="00323D21">
      <w:pPr>
        <w:autoSpaceDE w:val="0"/>
        <w:autoSpaceDN w:val="0"/>
        <w:adjustRightInd w:val="0"/>
        <w:spacing w:after="0" w:line="360" w:lineRule="auto"/>
        <w:ind w:left="100" w:right="100" w:firstLine="620"/>
        <w:jc w:val="both"/>
        <w:rPr>
          <w:rFonts w:ascii="Times New Roman" w:hAnsi="Times New Roman"/>
          <w:sz w:val="24"/>
          <w:szCs w:val="24"/>
        </w:rPr>
      </w:pPr>
      <w:r>
        <w:rPr>
          <w:rFonts w:ascii="Times New Roman" w:hAnsi="Times New Roman"/>
          <w:sz w:val="24"/>
          <w:szCs w:val="24"/>
        </w:rPr>
        <w:t xml:space="preserve">Amenzile contravenţionale se stabilesc în cuantumul determinat de valoarea numărului punctelor-amendă aplicate. </w:t>
      </w:r>
    </w:p>
    <w:p w:rsidR="00323D21" w:rsidRDefault="00323D21" w:rsidP="00323D21">
      <w:pPr>
        <w:autoSpaceDE w:val="0"/>
        <w:autoSpaceDN w:val="0"/>
        <w:adjustRightInd w:val="0"/>
        <w:spacing w:after="0" w:line="360" w:lineRule="auto"/>
        <w:ind w:left="100" w:right="100" w:firstLine="620"/>
        <w:jc w:val="both"/>
        <w:rPr>
          <w:rFonts w:ascii="Times New Roman" w:hAnsi="Times New Roman"/>
          <w:sz w:val="24"/>
          <w:szCs w:val="24"/>
        </w:rPr>
      </w:pPr>
      <w:r>
        <w:rPr>
          <w:rFonts w:ascii="Times New Roman" w:hAnsi="Times New Roman"/>
          <w:sz w:val="24"/>
          <w:szCs w:val="24"/>
        </w:rPr>
        <w:t xml:space="preserve">Un punct amendă reprezintă valoric 10% din salariul minim brut pe economie, stabilit prin hotărâre a Guvernului. </w:t>
      </w:r>
    </w:p>
    <w:p w:rsidR="00323D21" w:rsidRDefault="00323D21" w:rsidP="00323D21">
      <w:pPr>
        <w:autoSpaceDE w:val="0"/>
        <w:autoSpaceDN w:val="0"/>
        <w:adjustRightInd w:val="0"/>
        <w:spacing w:after="0" w:line="360" w:lineRule="auto"/>
        <w:ind w:left="100" w:right="100" w:firstLine="620"/>
        <w:jc w:val="both"/>
        <w:rPr>
          <w:rFonts w:ascii="Times New Roman" w:hAnsi="Times New Roman"/>
          <w:sz w:val="24"/>
          <w:szCs w:val="24"/>
        </w:rPr>
      </w:pPr>
      <w:r>
        <w:rPr>
          <w:rFonts w:ascii="Times New Roman" w:hAnsi="Times New Roman"/>
          <w:sz w:val="24"/>
          <w:szCs w:val="24"/>
        </w:rPr>
        <w:t xml:space="preserve">Contravenţiilor prevăzute în prezenta ordonanţă de urgenţă li se stabilesc clase de sancţiuni cărora le corespunde un număr de puncte-amendă, în funcţie de gravitatea faptelor şi de pericolul social pe care acestea îl prezintă. </w:t>
      </w:r>
    </w:p>
    <w:p w:rsidR="00323D21" w:rsidRDefault="00323D21" w:rsidP="00323D21">
      <w:pPr>
        <w:autoSpaceDE w:val="0"/>
        <w:autoSpaceDN w:val="0"/>
        <w:adjustRightInd w:val="0"/>
        <w:spacing w:after="0" w:line="360" w:lineRule="auto"/>
        <w:ind w:right="100"/>
        <w:jc w:val="both"/>
        <w:rPr>
          <w:rFonts w:ascii="Times New Roman" w:hAnsi="Times New Roman"/>
          <w:sz w:val="24"/>
          <w:szCs w:val="24"/>
        </w:rPr>
      </w:pPr>
      <w:r>
        <w:rPr>
          <w:rFonts w:ascii="Times New Roman" w:hAnsi="Times New Roman"/>
          <w:sz w:val="24"/>
          <w:szCs w:val="24"/>
        </w:rPr>
        <w:t xml:space="preserve">Clasele de sancţiuni sunt următoarele: </w:t>
      </w:r>
    </w:p>
    <w:p w:rsidR="00323D21" w:rsidRDefault="00323D21" w:rsidP="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 clasa I de sancţiuni - 2 sau 3 puncte-amendă; </w:t>
      </w:r>
    </w:p>
    <w:p w:rsidR="00323D21" w:rsidRDefault="00323D21" w:rsidP="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b. clasa a II-a de sancţiuni - 4 sau 5 puncte-amendă; </w:t>
      </w:r>
    </w:p>
    <w:p w:rsidR="00323D21" w:rsidRDefault="00323D21" w:rsidP="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 clasa a III-a de sancţiuni - de la 6 la 8 puncte-amendă; </w:t>
      </w:r>
    </w:p>
    <w:p w:rsidR="00323D21" w:rsidRDefault="00323D21" w:rsidP="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 clasa a IV-a de sancţiuni - de la 9 la 20 puncte-amendă; </w:t>
      </w:r>
    </w:p>
    <w:p w:rsidR="00323D21" w:rsidRDefault="00323D21" w:rsidP="00323D2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e. clasa a V-a de sancţiuni - de la 21 la 100 puncte-amendă. </w:t>
      </w:r>
    </w:p>
    <w:p w:rsidR="00323D21" w:rsidRDefault="00323D21" w:rsidP="00323D21">
      <w:pPr>
        <w:autoSpaceDE w:val="0"/>
        <w:autoSpaceDN w:val="0"/>
        <w:adjustRightInd w:val="0"/>
        <w:spacing w:after="0" w:line="360" w:lineRule="auto"/>
        <w:ind w:right="100" w:firstLine="720"/>
        <w:jc w:val="both"/>
        <w:rPr>
          <w:rFonts w:ascii="Times New Roman" w:hAnsi="Times New Roman"/>
          <w:sz w:val="24"/>
          <w:szCs w:val="24"/>
        </w:rPr>
      </w:pPr>
      <w:r>
        <w:rPr>
          <w:rFonts w:ascii="Times New Roman" w:hAnsi="Times New Roman"/>
          <w:sz w:val="24"/>
          <w:szCs w:val="24"/>
        </w:rPr>
        <w:t xml:space="preserve">Contravenţiile prevăzute la clasa a V - a de sancţiuni se aplică persoanelor juridice. Constatarea contravenţiilor şi aplicarea sancţiunilor se fac direct de către poliţistul rutier, iar în punctele de trecere a frontierei de stat a României de către poliţiştii de frontieră. Constatarea contravenţiilor se poate face şi cu ajutorul unor mijloace tehnice certificate, consemnându-se aceasta în procesul-verbal de constatare a contravenţiei. </w:t>
      </w:r>
    </w:p>
    <w:p w:rsidR="00323D21" w:rsidRDefault="00323D21" w:rsidP="00323D21">
      <w:pPr>
        <w:autoSpaceDE w:val="0"/>
        <w:autoSpaceDN w:val="0"/>
        <w:adjustRightInd w:val="0"/>
        <w:spacing w:after="0" w:line="360" w:lineRule="auto"/>
        <w:ind w:right="100" w:firstLine="720"/>
        <w:jc w:val="both"/>
        <w:rPr>
          <w:rFonts w:ascii="Times New Roman" w:hAnsi="Times New Roman"/>
          <w:sz w:val="24"/>
          <w:szCs w:val="24"/>
        </w:rPr>
      </w:pPr>
      <w:r>
        <w:rPr>
          <w:rFonts w:ascii="Times New Roman" w:hAnsi="Times New Roman"/>
          <w:sz w:val="24"/>
          <w:szCs w:val="24"/>
        </w:rPr>
        <w:t xml:space="preserve">Intrarea în România a cetăţenilor străini sau a cetăţenilor români cu domiciliul în străinătate este condiţionată de prezentarea dovezii achitării amenzilor datorate bugetului de stat sau local pentru contravenţii săvârşite pe teritoriul României, la regimul circulaţiei. </w:t>
      </w:r>
    </w:p>
    <w:p w:rsidR="00323D21" w:rsidRDefault="00323D21" w:rsidP="00323D21">
      <w:pPr>
        <w:autoSpaceDE w:val="0"/>
        <w:autoSpaceDN w:val="0"/>
        <w:adjustRightInd w:val="0"/>
        <w:spacing w:after="0" w:line="360" w:lineRule="auto"/>
        <w:ind w:right="100" w:firstLine="720"/>
        <w:jc w:val="both"/>
        <w:rPr>
          <w:rFonts w:ascii="Times New Roman" w:hAnsi="Times New Roman"/>
          <w:sz w:val="24"/>
          <w:szCs w:val="24"/>
        </w:rPr>
      </w:pPr>
      <w:r>
        <w:rPr>
          <w:rFonts w:ascii="Times New Roman" w:hAnsi="Times New Roman"/>
          <w:sz w:val="24"/>
          <w:szCs w:val="24"/>
        </w:rPr>
        <w:t xml:space="preserve">În cazurile constatării faptei cu un mijloc tehnic certificat sau mijloc tehnic omologat şi verificat metrologic, procesul-verbal se poate încheia şi în lipsa contravenientului, stabilirea identităţii conducătorului de vehicul, menţionându-se aceasta în procesul-verbal, fără a fi necesară confirmarea faptelor de către martori. </w:t>
      </w:r>
    </w:p>
    <w:p w:rsidR="00323D21" w:rsidRDefault="00323D21" w:rsidP="00323D21">
      <w:pPr>
        <w:autoSpaceDE w:val="0"/>
        <w:autoSpaceDN w:val="0"/>
        <w:adjustRightInd w:val="0"/>
        <w:spacing w:after="0" w:line="360" w:lineRule="auto"/>
        <w:ind w:right="100" w:firstLine="720"/>
        <w:jc w:val="both"/>
        <w:rPr>
          <w:rFonts w:ascii="Times New Roman" w:hAnsi="Times New Roman"/>
          <w:sz w:val="24"/>
          <w:szCs w:val="24"/>
        </w:rPr>
      </w:pPr>
      <w:r>
        <w:rPr>
          <w:rFonts w:ascii="Times New Roman" w:hAnsi="Times New Roman"/>
          <w:sz w:val="24"/>
          <w:szCs w:val="24"/>
        </w:rPr>
        <w:t xml:space="preserve">Contravenientul, cu excepţia persoanei juridice, poate achita, în termen de cel mult 48 de ore de la data primirii procesului-verbal de constatare a contravenţiei, jumătate din minimul amenzii prevăzute de lege. </w:t>
      </w:r>
    </w:p>
    <w:p w:rsidR="00323D21" w:rsidRDefault="00323D21" w:rsidP="00323D21">
      <w:pPr>
        <w:autoSpaceDE w:val="0"/>
        <w:autoSpaceDN w:val="0"/>
        <w:adjustRightInd w:val="0"/>
        <w:spacing w:after="0" w:line="360" w:lineRule="auto"/>
        <w:ind w:right="100" w:firstLine="720"/>
        <w:jc w:val="both"/>
        <w:rPr>
          <w:rFonts w:ascii="Times New Roman" w:hAnsi="Times New Roman"/>
          <w:sz w:val="24"/>
          <w:szCs w:val="24"/>
        </w:rPr>
      </w:pPr>
      <w:r>
        <w:rPr>
          <w:rFonts w:ascii="Times New Roman" w:hAnsi="Times New Roman"/>
          <w:sz w:val="24"/>
          <w:szCs w:val="24"/>
        </w:rPr>
        <w:t xml:space="preserve">Pentru amenzile contravenţionale în cuantum de până la 20 puncte - amendă, contravenientul poate achita pe loc agentului constatator jumătate din minimul amenzii prevăzute de lege. </w:t>
      </w:r>
    </w:p>
    <w:p w:rsidR="00323D21" w:rsidRDefault="00323D21" w:rsidP="00323D21">
      <w:pPr>
        <w:autoSpaceDE w:val="0"/>
        <w:autoSpaceDN w:val="0"/>
        <w:adjustRightInd w:val="0"/>
        <w:spacing w:after="0" w:line="360" w:lineRule="auto"/>
        <w:ind w:right="100" w:firstLine="720"/>
        <w:jc w:val="both"/>
        <w:rPr>
          <w:rFonts w:ascii="Times New Roman" w:hAnsi="Times New Roman"/>
          <w:sz w:val="24"/>
          <w:szCs w:val="24"/>
        </w:rPr>
      </w:pPr>
      <w:r>
        <w:rPr>
          <w:rFonts w:ascii="Times New Roman" w:hAnsi="Times New Roman"/>
          <w:sz w:val="24"/>
          <w:szCs w:val="24"/>
        </w:rPr>
        <w:t xml:space="preserve">Amenzile privind circulaţia pe drumurile publice se fac venit integral la bugetele locale. Amenzile cuvenite bugetelor locale se achită la Casa de Economii şi Consemnaţiuni – CEC S.A. sau la casieriile autorităţilor administraţiei publice locale ori a altor instituţii publice abilitate să administreze veniturile bugetelor locale; indiferent de localitatea pe a cărei rază acestea funcţionează, de cetăţenia, domiciliul sau de reşedinţa contravenientului ori de locul săvârşirii contravenţiei, precum şi la ghişeul unic din punctele de trecere a frontierei de stat a României. O copie de pe chitanţă se predă de către contravenient agentului constatator sau se trimite prin poştă organului din care acesta face parte, în termenul prevăzut de lege. </w:t>
      </w:r>
    </w:p>
    <w:p w:rsidR="00323D21" w:rsidRDefault="00323D21" w:rsidP="00323D21">
      <w:pPr>
        <w:autoSpaceDE w:val="0"/>
        <w:autoSpaceDN w:val="0"/>
        <w:adjustRightInd w:val="0"/>
        <w:spacing w:after="0" w:line="360" w:lineRule="auto"/>
        <w:ind w:left="100" w:right="100"/>
        <w:jc w:val="both"/>
        <w:rPr>
          <w:rFonts w:ascii="Times New Roman" w:hAnsi="Times New Roman"/>
          <w:b/>
          <w:bCs/>
          <w:sz w:val="24"/>
          <w:szCs w:val="24"/>
        </w:rPr>
      </w:pPr>
    </w:p>
    <w:p w:rsidR="00323D21" w:rsidRDefault="00323D21" w:rsidP="00323D21">
      <w:pPr>
        <w:autoSpaceDE w:val="0"/>
        <w:autoSpaceDN w:val="0"/>
        <w:adjustRightInd w:val="0"/>
        <w:spacing w:after="0" w:line="360" w:lineRule="auto"/>
        <w:ind w:left="100" w:right="100"/>
        <w:jc w:val="both"/>
        <w:rPr>
          <w:rFonts w:ascii="Times New Roman" w:hAnsi="Times New Roman"/>
          <w:b/>
          <w:bCs/>
          <w:sz w:val="24"/>
          <w:szCs w:val="24"/>
        </w:rPr>
      </w:pPr>
    </w:p>
    <w:p w:rsidR="00323D21" w:rsidRDefault="00323D21" w:rsidP="00323D21">
      <w:pPr>
        <w:autoSpaceDE w:val="0"/>
        <w:autoSpaceDN w:val="0"/>
        <w:adjustRightInd w:val="0"/>
        <w:spacing w:after="0" w:line="360" w:lineRule="auto"/>
        <w:ind w:left="100" w:right="100"/>
        <w:jc w:val="both"/>
        <w:rPr>
          <w:rFonts w:ascii="Times New Roman" w:hAnsi="Times New Roman"/>
          <w:sz w:val="24"/>
          <w:szCs w:val="24"/>
        </w:rPr>
      </w:pPr>
      <w:r>
        <w:rPr>
          <w:rFonts w:ascii="Times New Roman" w:hAnsi="Times New Roman"/>
          <w:b/>
          <w:bCs/>
          <w:sz w:val="24"/>
          <w:szCs w:val="24"/>
        </w:rPr>
        <w:t xml:space="preserve">Puncte de penalizare </w:t>
      </w:r>
    </w:p>
    <w:p w:rsidR="00323D21" w:rsidRDefault="00323D21" w:rsidP="00323D21">
      <w:pPr>
        <w:autoSpaceDE w:val="0"/>
        <w:autoSpaceDN w:val="0"/>
        <w:adjustRightInd w:val="0"/>
        <w:spacing w:after="0" w:line="360" w:lineRule="auto"/>
        <w:ind w:left="100" w:right="100"/>
        <w:jc w:val="both"/>
        <w:rPr>
          <w:rFonts w:ascii="Times New Roman" w:hAnsi="Times New Roman"/>
          <w:sz w:val="24"/>
          <w:szCs w:val="24"/>
        </w:rPr>
      </w:pPr>
    </w:p>
    <w:p w:rsidR="00323D21" w:rsidRDefault="00323D21" w:rsidP="00323D21">
      <w:pPr>
        <w:autoSpaceDE w:val="0"/>
        <w:autoSpaceDN w:val="0"/>
        <w:adjustRightInd w:val="0"/>
        <w:spacing w:after="0" w:line="360" w:lineRule="auto"/>
        <w:ind w:left="100" w:right="100" w:firstLine="620"/>
        <w:jc w:val="both"/>
        <w:rPr>
          <w:rFonts w:ascii="Times New Roman" w:hAnsi="Times New Roman"/>
          <w:sz w:val="24"/>
          <w:szCs w:val="24"/>
        </w:rPr>
      </w:pPr>
      <w:r>
        <w:rPr>
          <w:rFonts w:ascii="Times New Roman" w:hAnsi="Times New Roman"/>
          <w:sz w:val="24"/>
          <w:szCs w:val="24"/>
        </w:rPr>
        <w:lastRenderedPageBreak/>
        <w:t xml:space="preserve">Săvârşirea de către conducătorul de autovehicul sau tramvai a uneia sau mai multor contravenţii atrage, pe lângă sancţiunea amenzii, şi aplicarea unui număr de puncte de penalizare, după cum urmează: </w:t>
      </w:r>
    </w:p>
    <w:p w:rsidR="00323D21" w:rsidRDefault="00323D21" w:rsidP="00323D21">
      <w:pPr>
        <w:autoSpaceDE w:val="0"/>
        <w:autoSpaceDN w:val="0"/>
        <w:adjustRightInd w:val="0"/>
        <w:spacing w:after="0" w:line="360" w:lineRule="auto"/>
        <w:ind w:right="102"/>
        <w:jc w:val="both"/>
        <w:rPr>
          <w:rFonts w:ascii="Times New Roman" w:hAnsi="Times New Roman"/>
          <w:b/>
          <w:sz w:val="24"/>
          <w:szCs w:val="24"/>
        </w:rPr>
      </w:pPr>
      <w:r>
        <w:rPr>
          <w:rFonts w:ascii="Times New Roman" w:hAnsi="Times New Roman"/>
          <w:b/>
          <w:sz w:val="24"/>
          <w:szCs w:val="24"/>
        </w:rPr>
        <w:t xml:space="preserve">a) 2 puncte de penalizare pentru săvârşirea următoarelor fapte: </w:t>
      </w:r>
    </w:p>
    <w:p w:rsidR="00323D21" w:rsidRDefault="00323D21" w:rsidP="00323D21">
      <w:pPr>
        <w:numPr>
          <w:ilvl w:val="0"/>
          <w:numId w:val="43"/>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folosirea incorectă a luminilor de drum la întâlnirea cu un autovehicul care circulă din sens opus; </w:t>
      </w:r>
    </w:p>
    <w:p w:rsidR="00323D21" w:rsidRDefault="00323D21" w:rsidP="00323D21">
      <w:pPr>
        <w:numPr>
          <w:ilvl w:val="0"/>
          <w:numId w:val="43"/>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folosirea telefoanelor mobile în timpul conducerii, cu excepţia celor prevăzute cu dispozitive de tip “mâini libere”; </w:t>
      </w:r>
    </w:p>
    <w:p w:rsidR="00323D21" w:rsidRDefault="00323D21" w:rsidP="00323D21">
      <w:pPr>
        <w:numPr>
          <w:ilvl w:val="0"/>
          <w:numId w:val="43"/>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nerespectarea obligaţiei de a purta în timpul circulaţiei pe drumurile publice centura de siguranţă ori </w:t>
      </w:r>
      <w:smartTag w:uri="urn:schemas-microsoft-com:office:smarttags" w:element="country-region">
        <w:smartTag w:uri="urn:schemas-microsoft-com:office:smarttags" w:element="place">
          <w:r>
            <w:rPr>
              <w:rFonts w:ascii="Times New Roman" w:hAnsi="Times New Roman"/>
              <w:sz w:val="24"/>
              <w:szCs w:val="24"/>
            </w:rPr>
            <w:t>căştile</w:t>
          </w:r>
        </w:smartTag>
      </w:smartTag>
      <w:r>
        <w:rPr>
          <w:rFonts w:ascii="Times New Roman" w:hAnsi="Times New Roman"/>
          <w:sz w:val="24"/>
          <w:szCs w:val="24"/>
        </w:rPr>
        <w:t xml:space="preserve"> de protecţie, omologate, după caz; </w:t>
      </w:r>
    </w:p>
    <w:p w:rsidR="00323D21" w:rsidRDefault="00323D21" w:rsidP="00323D21">
      <w:pPr>
        <w:numPr>
          <w:ilvl w:val="0"/>
          <w:numId w:val="43"/>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depăşirea cu 10 – 20 km/h a vitezei maxime admise pe sectorul de drum respectiv pentru categoria din care face parte autovehiculul condus, constatată, potrivit legii, cu mijloace tehnice omologate şi verificate metrologic; </w:t>
      </w:r>
    </w:p>
    <w:p w:rsidR="00323D21" w:rsidRDefault="00323D21" w:rsidP="00323D21">
      <w:pPr>
        <w:numPr>
          <w:ilvl w:val="0"/>
          <w:numId w:val="43"/>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circulaţia pe un sector de drum pe care accesul este interzis; </w:t>
      </w:r>
    </w:p>
    <w:p w:rsidR="00323D21" w:rsidRDefault="00323D21" w:rsidP="00323D21">
      <w:pPr>
        <w:numPr>
          <w:ilvl w:val="0"/>
          <w:numId w:val="43"/>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nerespectarea regulilor privind manevra de întoarcere, mersul înapoi, schimbarea benzii de circulaţiei sau a direcţiei de mers; </w:t>
      </w:r>
    </w:p>
    <w:p w:rsidR="00323D21" w:rsidRDefault="00323D21" w:rsidP="00323D21">
      <w:pPr>
        <w:numPr>
          <w:ilvl w:val="0"/>
          <w:numId w:val="43"/>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nerespectarea obligaţiei de a folosi luminile de întâlnire şi pe timpul zilei, pe autostrăzi, drumuri expres şi pe drumuri naţionale europene (E). </w:t>
      </w:r>
    </w:p>
    <w:p w:rsidR="00323D21" w:rsidRDefault="00323D21" w:rsidP="00323D21">
      <w:pPr>
        <w:numPr>
          <w:ilvl w:val="0"/>
          <w:numId w:val="43"/>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oprirea neregulamentara. </w:t>
      </w:r>
    </w:p>
    <w:p w:rsidR="00323D21" w:rsidRDefault="00323D21" w:rsidP="00323D21">
      <w:pPr>
        <w:numPr>
          <w:ilvl w:val="0"/>
          <w:numId w:val="43"/>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utilizarea incorecta a luminii farurilor fata de autovehiculul din fata </w:t>
      </w:r>
    </w:p>
    <w:p w:rsidR="00323D21" w:rsidRDefault="00323D21" w:rsidP="00323D21">
      <w:pPr>
        <w:autoSpaceDE w:val="0"/>
        <w:autoSpaceDN w:val="0"/>
        <w:adjustRightInd w:val="0"/>
        <w:spacing w:after="0" w:line="360" w:lineRule="auto"/>
        <w:ind w:right="100"/>
        <w:jc w:val="both"/>
        <w:rPr>
          <w:rFonts w:ascii="Times New Roman" w:hAnsi="Times New Roman"/>
          <w:b/>
          <w:sz w:val="24"/>
          <w:szCs w:val="24"/>
        </w:rPr>
      </w:pPr>
      <w:r>
        <w:rPr>
          <w:rFonts w:ascii="Times New Roman" w:hAnsi="Times New Roman"/>
          <w:b/>
          <w:sz w:val="24"/>
          <w:szCs w:val="24"/>
        </w:rPr>
        <w:t xml:space="preserve">b) 3 puncte de penalizare pentru săvârşirea următoarelor fapte: </w:t>
      </w:r>
    </w:p>
    <w:p w:rsidR="00323D21" w:rsidRDefault="00323D21" w:rsidP="00323D21">
      <w:pPr>
        <w:numPr>
          <w:ilvl w:val="0"/>
          <w:numId w:val="44"/>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oprirea nejustificată sau circulaţia pe banda de urgenţă a autostrăzilor sau oprirea pe partea carosabilă a drumurilor expres sau a drumurilor naţionale europene (E); </w:t>
      </w:r>
    </w:p>
    <w:p w:rsidR="00323D21" w:rsidRDefault="00323D21" w:rsidP="00323D21">
      <w:pPr>
        <w:numPr>
          <w:ilvl w:val="0"/>
          <w:numId w:val="44"/>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depăşirea cu 21 – 30 km/h a vitezei maxime admise pe sectorul de drum respectiv pentru categoria din care face parte autovehiculul condus, constatată, potrivit legii, cu mijloace tehnice omologate şi verificate metrologic; </w:t>
      </w:r>
    </w:p>
    <w:p w:rsidR="00323D21" w:rsidRDefault="00323D21" w:rsidP="00323D21">
      <w:pPr>
        <w:numPr>
          <w:ilvl w:val="0"/>
          <w:numId w:val="44"/>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nerespectarea regulilor privind manevra de întoarcere, mersul înapoi, schimbarea benzii de circulaţie sau a direcţiei de mers, dacă prin aceasta s-a produs un accident din care au rezultat avarierea unui vehicul sau alte pagube materiale; </w:t>
      </w:r>
    </w:p>
    <w:p w:rsidR="00323D21" w:rsidRDefault="00323D21" w:rsidP="00323D21">
      <w:pPr>
        <w:numPr>
          <w:ilvl w:val="0"/>
          <w:numId w:val="44"/>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lastRenderedPageBreak/>
        <w:t xml:space="preserve">nepăstrarea unei distanţe corespunzătoare faţă de vehiculul care îl precede, dacă prin aceasta s-a produs un accident din care au rezultat avarierea unui vehicul sau alte pagube materiale; </w:t>
      </w:r>
    </w:p>
    <w:p w:rsidR="00323D21" w:rsidRDefault="00323D21" w:rsidP="00323D21">
      <w:pPr>
        <w:numPr>
          <w:ilvl w:val="0"/>
          <w:numId w:val="44"/>
        </w:numPr>
        <w:autoSpaceDE w:val="0"/>
        <w:autoSpaceDN w:val="0"/>
        <w:adjustRightInd w:val="0"/>
        <w:spacing w:after="0" w:line="360" w:lineRule="auto"/>
        <w:ind w:left="770" w:hanging="220"/>
        <w:jc w:val="both"/>
        <w:rPr>
          <w:rFonts w:ascii="Times New Roman" w:hAnsi="Times New Roman"/>
          <w:sz w:val="24"/>
          <w:szCs w:val="24"/>
        </w:rPr>
      </w:pPr>
      <w:r>
        <w:rPr>
          <w:rFonts w:ascii="Times New Roman" w:hAnsi="Times New Roman"/>
          <w:sz w:val="24"/>
          <w:szCs w:val="24"/>
        </w:rPr>
        <w:t xml:space="preserve">nerespectarea semnificaţiei indicatorului “ocolire” instalat pe refugiul staţiilor de tramvai; </w:t>
      </w:r>
    </w:p>
    <w:p w:rsidR="00323D21" w:rsidRDefault="00323D21" w:rsidP="00323D21">
      <w:pPr>
        <w:autoSpaceDE w:val="0"/>
        <w:autoSpaceDN w:val="0"/>
        <w:adjustRightInd w:val="0"/>
        <w:spacing w:after="0" w:line="360" w:lineRule="auto"/>
        <w:ind w:right="100"/>
        <w:jc w:val="both"/>
        <w:rPr>
          <w:rFonts w:ascii="Times New Roman" w:hAnsi="Times New Roman"/>
          <w:b/>
          <w:sz w:val="24"/>
          <w:szCs w:val="24"/>
        </w:rPr>
      </w:pPr>
      <w:r>
        <w:rPr>
          <w:rFonts w:ascii="Times New Roman" w:hAnsi="Times New Roman"/>
          <w:b/>
          <w:sz w:val="24"/>
          <w:szCs w:val="24"/>
        </w:rPr>
        <w:t xml:space="preserve">c) 4 puncte de penalizare pentru săvârşirea următoarelor fapte: </w:t>
      </w:r>
    </w:p>
    <w:p w:rsidR="00323D21" w:rsidRDefault="00323D21" w:rsidP="00323D21">
      <w:pPr>
        <w:numPr>
          <w:ilvl w:val="0"/>
          <w:numId w:val="45"/>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nerespectarea obligaţiilor care îi revin în cazul vehiculelor rămase în pană sau avariate; </w:t>
      </w:r>
    </w:p>
    <w:p w:rsidR="00323D21" w:rsidRDefault="00323D21" w:rsidP="00323D21">
      <w:pPr>
        <w:numPr>
          <w:ilvl w:val="0"/>
          <w:numId w:val="45"/>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depăşirea cu 31 – 40 km/h a vitezei maxime admise pe sectorul de drum respectiv pentru categoria din care face parte auto vehiculul condus, constatată, potrivit legii, cu mijloace tehnice omologate şi verificate metrologic; </w:t>
      </w:r>
    </w:p>
    <w:p w:rsidR="00323D21" w:rsidRDefault="00323D21" w:rsidP="00323D21">
      <w:pPr>
        <w:numPr>
          <w:ilvl w:val="0"/>
          <w:numId w:val="45"/>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circulaţia în timpul nopţii sau ziua, pe timp de ceaţă, ninsoare abundentă sau ploaie torenţială, cu un autovehicul fără lumini sau fără semnalizare corespunzătoare. </w:t>
      </w:r>
    </w:p>
    <w:p w:rsidR="00323D21" w:rsidRDefault="00323D21" w:rsidP="00323D21">
      <w:pPr>
        <w:numPr>
          <w:ilvl w:val="0"/>
          <w:numId w:val="45"/>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conducerea unui autovehicul sau tractarea unei remorci atunci când dovada înlocuitoare a certificatului de înmatriculare sau de înregistrare este eliberată fără drept de circulaţie sau durata acesteia a expirat. </w:t>
      </w:r>
    </w:p>
    <w:p w:rsidR="00323D21" w:rsidRDefault="00323D21" w:rsidP="00323D21">
      <w:pPr>
        <w:numPr>
          <w:ilvl w:val="0"/>
          <w:numId w:val="45"/>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refuzul inminarii documentelor la cererea politistului </w:t>
      </w:r>
    </w:p>
    <w:p w:rsidR="00323D21" w:rsidRDefault="00323D21" w:rsidP="00323D21">
      <w:pPr>
        <w:autoSpaceDE w:val="0"/>
        <w:autoSpaceDN w:val="0"/>
        <w:adjustRightInd w:val="0"/>
        <w:spacing w:after="0" w:line="360" w:lineRule="auto"/>
        <w:ind w:right="100"/>
        <w:jc w:val="both"/>
        <w:rPr>
          <w:rFonts w:ascii="Times New Roman" w:hAnsi="Times New Roman"/>
          <w:b/>
          <w:sz w:val="24"/>
          <w:szCs w:val="24"/>
        </w:rPr>
      </w:pPr>
      <w:r>
        <w:rPr>
          <w:rFonts w:ascii="Times New Roman" w:hAnsi="Times New Roman"/>
          <w:b/>
          <w:sz w:val="24"/>
          <w:szCs w:val="24"/>
        </w:rPr>
        <w:t xml:space="preserve">d) 6 puncte de penalizare pentru săvârşirea următoarelor fapte: </w:t>
      </w:r>
    </w:p>
    <w:p w:rsidR="00323D21" w:rsidRDefault="00323D21" w:rsidP="00323D21">
      <w:pPr>
        <w:numPr>
          <w:ilvl w:val="0"/>
          <w:numId w:val="46"/>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refuzul de a permite imobilizarea vehiculului sau verificarea tehnică a acestuia; </w:t>
      </w:r>
    </w:p>
    <w:p w:rsidR="00323D21" w:rsidRDefault="00323D21" w:rsidP="00323D21">
      <w:pPr>
        <w:numPr>
          <w:ilvl w:val="0"/>
          <w:numId w:val="46"/>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nerespectarea semnificaţiei semnalelor regulamentare ale agenţilor de cale ferată care dirijează circulaţia la trecerile la nivel cu calea ferată; </w:t>
      </w:r>
    </w:p>
    <w:p w:rsidR="00323D21" w:rsidRDefault="00323D21" w:rsidP="00323D21">
      <w:pPr>
        <w:numPr>
          <w:ilvl w:val="0"/>
          <w:numId w:val="46"/>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depăşirea cu 41 – 50 km/h a vitezei maxime admise pe sectorul de drum respectiv pentru categoria din care face parte auto vehiculul condus, constatată, potrivit legii, cu mijloace tehnice omologate şi verificate metrologic; </w:t>
      </w:r>
    </w:p>
    <w:p w:rsidR="00323D21" w:rsidRDefault="00323D21" w:rsidP="00323D21">
      <w:pPr>
        <w:numPr>
          <w:ilvl w:val="0"/>
          <w:numId w:val="46"/>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circulaţia sau staţionarea pe spaţiul interzis care separă sensurile de circulaţie pe autostradă; </w:t>
      </w:r>
    </w:p>
    <w:p w:rsidR="00323D21" w:rsidRDefault="00323D21" w:rsidP="00323D21">
      <w:pPr>
        <w:numPr>
          <w:ilvl w:val="0"/>
          <w:numId w:val="46"/>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staţionarea ori parcarea autovehiculelor pe autostradă în alte locuri decât cele special amenajate şi semnalizate; </w:t>
      </w:r>
    </w:p>
    <w:p w:rsidR="00323D21" w:rsidRDefault="00323D21" w:rsidP="00323D21">
      <w:pPr>
        <w:numPr>
          <w:ilvl w:val="0"/>
          <w:numId w:val="46"/>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executarea pe autostradă a manevrei de întoarcere sau de mers înapoi, circulaţia sau traversarea de pe un sens de circulaţie pe celălalt prin zonele interzise, respectiv zona mediană sau racordurile dintre cele două părţi carosabile. </w:t>
      </w:r>
    </w:p>
    <w:p w:rsidR="00323D21" w:rsidRDefault="00323D21" w:rsidP="00323D21">
      <w:pPr>
        <w:numPr>
          <w:ilvl w:val="0"/>
          <w:numId w:val="46"/>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lastRenderedPageBreak/>
        <w:t xml:space="preserve">nerespectarea semnificaţiei indicatoarelor “Trecere la nivel cu o cale ferată simplă, fără bariere”, “Trecerea la nivel cu o cale ferată dublă, fără bariere” sau “Oprire” instalate la trecerea la nivel cu o cale ferată; </w:t>
      </w:r>
    </w:p>
    <w:p w:rsidR="00323D21" w:rsidRDefault="00323D21" w:rsidP="00323D21">
      <w:pPr>
        <w:numPr>
          <w:ilvl w:val="0"/>
          <w:numId w:val="46"/>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schimbarea direcţiei de mers prin viraj spre stânga, dacă prin aceasta se încalcă marcajul longitudinal continuu care separă sensurile de circulaţie; </w:t>
      </w:r>
    </w:p>
    <w:p w:rsidR="00323D21" w:rsidRDefault="00323D21" w:rsidP="00323D21">
      <w:pPr>
        <w:numPr>
          <w:ilvl w:val="0"/>
          <w:numId w:val="46"/>
        </w:numPr>
        <w:autoSpaceDE w:val="0"/>
        <w:autoSpaceDN w:val="0"/>
        <w:adjustRightInd w:val="0"/>
        <w:spacing w:after="0" w:line="360" w:lineRule="auto"/>
        <w:ind w:left="880" w:hanging="220"/>
        <w:jc w:val="both"/>
        <w:rPr>
          <w:rFonts w:ascii="Times New Roman" w:hAnsi="Times New Roman"/>
          <w:sz w:val="24"/>
          <w:szCs w:val="24"/>
        </w:rPr>
      </w:pPr>
      <w:r>
        <w:rPr>
          <w:rFonts w:ascii="Times New Roman" w:hAnsi="Times New Roman"/>
          <w:sz w:val="24"/>
          <w:szCs w:val="24"/>
        </w:rPr>
        <w:t xml:space="preserve">pătrunderea într-o intersecţie dirijată prin semafoare, dacă prin aceasta se produce blocarea circulaţiei în interiorul intersecţiei. </w:t>
      </w:r>
    </w:p>
    <w:p w:rsidR="00323D21" w:rsidRDefault="00323D21" w:rsidP="00323D21">
      <w:pPr>
        <w:autoSpaceDE w:val="0"/>
        <w:autoSpaceDN w:val="0"/>
        <w:adjustRightInd w:val="0"/>
        <w:spacing w:after="0" w:line="360" w:lineRule="auto"/>
        <w:ind w:left="100" w:right="100"/>
        <w:jc w:val="both"/>
        <w:rPr>
          <w:rFonts w:ascii="Times New Roman" w:hAnsi="Times New Roman"/>
          <w:sz w:val="24"/>
          <w:szCs w:val="24"/>
        </w:rPr>
      </w:pPr>
      <w:r>
        <w:rPr>
          <w:rFonts w:ascii="Times New Roman" w:hAnsi="Times New Roman"/>
          <w:b/>
          <w:bCs/>
          <w:sz w:val="24"/>
          <w:szCs w:val="24"/>
        </w:rPr>
        <w:t xml:space="preserve">Suspendarea exercitării dreptului de a conduce </w:t>
      </w:r>
    </w:p>
    <w:p w:rsidR="00323D21" w:rsidRDefault="00323D21" w:rsidP="00323D21">
      <w:pPr>
        <w:autoSpaceDE w:val="0"/>
        <w:autoSpaceDN w:val="0"/>
        <w:adjustRightInd w:val="0"/>
        <w:spacing w:after="0" w:line="360" w:lineRule="auto"/>
        <w:ind w:left="100" w:right="100"/>
        <w:jc w:val="both"/>
        <w:rPr>
          <w:rFonts w:ascii="Times New Roman" w:hAnsi="Times New Roman"/>
          <w:sz w:val="24"/>
          <w:szCs w:val="24"/>
        </w:rPr>
      </w:pPr>
      <w:r>
        <w:rPr>
          <w:rFonts w:ascii="Times New Roman" w:hAnsi="Times New Roman"/>
          <w:sz w:val="24"/>
          <w:szCs w:val="24"/>
        </w:rPr>
        <w:t xml:space="preserve">Suspendarea exercitării dreptului de a conduce se dispune: </w:t>
      </w:r>
    </w:p>
    <w:p w:rsidR="00323D21" w:rsidRDefault="00323D21" w:rsidP="00323D21">
      <w:pPr>
        <w:autoSpaceDE w:val="0"/>
        <w:autoSpaceDN w:val="0"/>
        <w:adjustRightInd w:val="0"/>
        <w:spacing w:after="0" w:line="360" w:lineRule="auto"/>
        <w:ind w:left="660" w:hanging="330"/>
        <w:jc w:val="both"/>
        <w:rPr>
          <w:rFonts w:ascii="Times New Roman" w:hAnsi="Times New Roman"/>
          <w:sz w:val="24"/>
          <w:szCs w:val="24"/>
        </w:rPr>
      </w:pPr>
      <w:r>
        <w:rPr>
          <w:rFonts w:ascii="Times New Roman" w:hAnsi="Times New Roman"/>
          <w:sz w:val="24"/>
          <w:szCs w:val="24"/>
        </w:rPr>
        <w:t xml:space="preserve">a. pentru o perioadă de 30 de zile dacă titularul permisului de conducere a săvârşit contravenţii care cumulează 15 puncte de penalizare; </w:t>
      </w:r>
    </w:p>
    <w:p w:rsidR="00323D21" w:rsidRDefault="00323D21" w:rsidP="00323D21">
      <w:pPr>
        <w:autoSpaceDE w:val="0"/>
        <w:autoSpaceDN w:val="0"/>
        <w:adjustRightInd w:val="0"/>
        <w:spacing w:after="0" w:line="360" w:lineRule="auto"/>
        <w:ind w:left="660" w:hanging="330"/>
        <w:jc w:val="both"/>
        <w:rPr>
          <w:rFonts w:ascii="Times New Roman" w:hAnsi="Times New Roman"/>
          <w:sz w:val="24"/>
          <w:szCs w:val="24"/>
        </w:rPr>
      </w:pPr>
      <w:r>
        <w:rPr>
          <w:rFonts w:ascii="Times New Roman" w:hAnsi="Times New Roman"/>
          <w:sz w:val="24"/>
          <w:szCs w:val="24"/>
        </w:rPr>
        <w:t xml:space="preserve">b. pentru o perioadă de 60 de zile dacă titularul permisului de conducere cumulează, din nou, cel puţin 15 puncte de penalizare în următoarele 12 luni de la data expirării ultimei suspendări a exercitării dreptului de a conduce; </w:t>
      </w:r>
    </w:p>
    <w:p w:rsidR="00323D21" w:rsidRDefault="00323D21" w:rsidP="00323D21">
      <w:pPr>
        <w:autoSpaceDE w:val="0"/>
        <w:autoSpaceDN w:val="0"/>
        <w:adjustRightInd w:val="0"/>
        <w:spacing w:after="0" w:line="360" w:lineRule="auto"/>
        <w:ind w:right="100" w:firstLine="660"/>
        <w:jc w:val="both"/>
        <w:rPr>
          <w:rFonts w:ascii="Times New Roman" w:hAnsi="Times New Roman"/>
          <w:sz w:val="24"/>
          <w:szCs w:val="24"/>
        </w:rPr>
      </w:pPr>
      <w:r>
        <w:rPr>
          <w:rFonts w:ascii="Times New Roman" w:hAnsi="Times New Roman"/>
          <w:sz w:val="24"/>
          <w:szCs w:val="24"/>
        </w:rPr>
        <w:t xml:space="preserve">În cazul în care conducătorul de autovehicul sau tramvai săvârşeşte, într-un interval de 6 luni de la data restituirii permisului de conducere, din nou o faptă care atrage suspendarea, perioada de suspendare se majorează cu încă 30 de zile. Hotărârea de suspendare a exercitării dreptului de a conduce se comunică titularului de către serviciul poliţiei rutiere, care îl are în evidenţă contravenientul, în termen de 10 zile de la data constatării ultimei contravenţii. Punctele de penalizare se anulează la împlinirea termenului de 6 luni de la data constatării contravenţiei. Suspendarea exercitării dreptului de a conduce anulează toate punctele de penalizare acumulate până în acel moment. </w:t>
      </w:r>
    </w:p>
    <w:p w:rsidR="00323D21" w:rsidRDefault="00323D21" w:rsidP="00323D21">
      <w:pPr>
        <w:autoSpaceDE w:val="0"/>
        <w:autoSpaceDN w:val="0"/>
        <w:adjustRightInd w:val="0"/>
        <w:spacing w:after="0" w:line="360" w:lineRule="auto"/>
        <w:ind w:right="100" w:firstLine="660"/>
        <w:jc w:val="both"/>
        <w:rPr>
          <w:rFonts w:ascii="Times New Roman" w:hAnsi="Times New Roman"/>
          <w:sz w:val="24"/>
          <w:szCs w:val="24"/>
        </w:rPr>
      </w:pPr>
      <w:r>
        <w:rPr>
          <w:rFonts w:ascii="Times New Roman" w:hAnsi="Times New Roman"/>
          <w:sz w:val="24"/>
          <w:szCs w:val="24"/>
        </w:rPr>
        <w:t xml:space="preserve">Contravenientul este obligat să se prezinte la unitatea de poliţie pe raza căreia domiciliază sau, după caz, are reşedinţa, în termen de 5 zile de la primirea înştiinţării scrise, pentru a preda permisul de conducere. </w:t>
      </w:r>
    </w:p>
    <w:p w:rsidR="00323D21" w:rsidRDefault="00323D21" w:rsidP="00323D21">
      <w:pPr>
        <w:autoSpaceDE w:val="0"/>
        <w:autoSpaceDN w:val="0"/>
        <w:adjustRightInd w:val="0"/>
        <w:spacing w:after="0" w:line="360" w:lineRule="auto"/>
        <w:ind w:right="100" w:firstLine="660"/>
        <w:jc w:val="both"/>
        <w:rPr>
          <w:rFonts w:ascii="Times New Roman" w:hAnsi="Times New Roman"/>
          <w:sz w:val="24"/>
          <w:szCs w:val="24"/>
        </w:rPr>
      </w:pPr>
      <w:r>
        <w:rPr>
          <w:rFonts w:ascii="Times New Roman" w:hAnsi="Times New Roman"/>
          <w:sz w:val="24"/>
          <w:szCs w:val="24"/>
        </w:rPr>
        <w:t xml:space="preserve">Neprezentarea contravenientului în termenul prevăzut la alin. precedent, în mod nejustificat, atrage majorarea cu 30 de zile a duratei de suspendare a exercitării dreptului de a conduce, prevăzută la lit. a) şi b). </w:t>
      </w:r>
    </w:p>
    <w:p w:rsidR="00323D21" w:rsidRDefault="00323D21" w:rsidP="00323D21">
      <w:pPr>
        <w:autoSpaceDE w:val="0"/>
        <w:autoSpaceDN w:val="0"/>
        <w:adjustRightInd w:val="0"/>
        <w:spacing w:after="0" w:line="360" w:lineRule="auto"/>
        <w:ind w:right="100" w:firstLine="660"/>
        <w:jc w:val="both"/>
        <w:rPr>
          <w:rFonts w:ascii="Times New Roman" w:hAnsi="Times New Roman"/>
          <w:sz w:val="24"/>
          <w:szCs w:val="24"/>
        </w:rPr>
      </w:pPr>
      <w:r>
        <w:rPr>
          <w:rFonts w:ascii="Times New Roman" w:hAnsi="Times New Roman"/>
          <w:sz w:val="24"/>
          <w:szCs w:val="24"/>
        </w:rPr>
        <w:t xml:space="preserve">La cererea motivată a titularului permisului de conducere, perioadele de suspendare se reduc de către şeful poliţiei rutiere al judeţului sau al municipiului Bucureşti pe raza căreia a </w:t>
      </w:r>
      <w:r>
        <w:rPr>
          <w:rFonts w:ascii="Times New Roman" w:hAnsi="Times New Roman"/>
          <w:sz w:val="24"/>
          <w:szCs w:val="24"/>
        </w:rPr>
        <w:lastRenderedPageBreak/>
        <w:t xml:space="preserve">fost săvârşită fapta ori de către şeful poliţiei rutiere din Inspectoratul General al Poliţiei Române, dar nu mai puţin de 30 de zile, în condiţiile prevăzute în regulament. </w:t>
      </w:r>
    </w:p>
    <w:p w:rsidR="00323D21" w:rsidRDefault="00323D21" w:rsidP="00323D21">
      <w:pPr>
        <w:autoSpaceDE w:val="0"/>
        <w:autoSpaceDN w:val="0"/>
        <w:adjustRightInd w:val="0"/>
        <w:spacing w:after="0" w:line="360" w:lineRule="auto"/>
        <w:ind w:right="100" w:firstLine="660"/>
        <w:jc w:val="both"/>
        <w:rPr>
          <w:rFonts w:ascii="Times New Roman" w:hAnsi="Times New Roman"/>
          <w:sz w:val="24"/>
          <w:szCs w:val="24"/>
        </w:rPr>
      </w:pPr>
      <w:r>
        <w:rPr>
          <w:rFonts w:ascii="Times New Roman" w:hAnsi="Times New Roman"/>
          <w:sz w:val="24"/>
          <w:szCs w:val="24"/>
        </w:rPr>
        <w:t xml:space="preserve">În cazurile în care a fost încălcată o regulă de circulaţie care atrage, ca sancţiune contravenţională complementară, suspendarea exercitării dreptului de a conduce, conducătorul de autovehicul sau tramvai trebuie să se prezinte, obligatoriu, conform convocării, pentru verificarea cunoaşterii regulilor de circulaţie. </w:t>
      </w:r>
    </w:p>
    <w:p w:rsidR="00323D21" w:rsidRDefault="00323D21" w:rsidP="00323D21">
      <w:pPr>
        <w:autoSpaceDE w:val="0"/>
        <w:autoSpaceDN w:val="0"/>
        <w:adjustRightInd w:val="0"/>
        <w:spacing w:after="0" w:line="360" w:lineRule="auto"/>
        <w:ind w:right="100" w:firstLine="660"/>
        <w:jc w:val="both"/>
        <w:rPr>
          <w:rFonts w:ascii="Times New Roman" w:hAnsi="Times New Roman"/>
          <w:sz w:val="24"/>
          <w:szCs w:val="24"/>
        </w:rPr>
      </w:pPr>
      <w:r>
        <w:rPr>
          <w:rFonts w:ascii="Times New Roman" w:hAnsi="Times New Roman"/>
          <w:b/>
          <w:bCs/>
          <w:sz w:val="24"/>
          <w:szCs w:val="24"/>
        </w:rPr>
        <w:t xml:space="preserve">În cazul nepromovării testului de cunoaştere a regulilor de circulaţie, perioada de suspendare se prelungeşte până la promovarea testului. </w:t>
      </w:r>
      <w:r>
        <w:rPr>
          <w:rFonts w:ascii="Times New Roman" w:hAnsi="Times New Roman"/>
          <w:sz w:val="24"/>
          <w:szCs w:val="24"/>
        </w:rPr>
        <w:t xml:space="preserve">Precizăm că sancţiunea contravenţională complementară de suspendare a exercitării dreptului de a conduce se aplică şi instructorului auto atestat aflat în procesul de instruire practică a persoanelor pentru obţinerea permisului de conducere ori examinatorului aflat în timpul desfăşurării probei practice a examenului pentru obţinerea permisului de conducere. </w:t>
      </w:r>
    </w:p>
    <w:p w:rsidR="00323D21" w:rsidRDefault="00323D21" w:rsidP="00323D21">
      <w:pPr>
        <w:autoSpaceDE w:val="0"/>
        <w:autoSpaceDN w:val="0"/>
        <w:adjustRightInd w:val="0"/>
        <w:spacing w:after="0" w:line="360" w:lineRule="auto"/>
        <w:ind w:right="100" w:firstLine="660"/>
        <w:jc w:val="both"/>
        <w:rPr>
          <w:rFonts w:ascii="Times New Roman" w:hAnsi="Times New Roman"/>
          <w:sz w:val="24"/>
          <w:szCs w:val="24"/>
        </w:rPr>
      </w:pPr>
      <w:r>
        <w:rPr>
          <w:rFonts w:ascii="Times New Roman" w:hAnsi="Times New Roman"/>
          <w:b/>
          <w:bCs/>
          <w:sz w:val="24"/>
          <w:szCs w:val="24"/>
        </w:rPr>
        <w:t xml:space="preserve">Abaterile la regimul circulaţiei care atrag suspendarea exercitării dreptului de a conduce </w:t>
      </w:r>
    </w:p>
    <w:p w:rsidR="00323D21" w:rsidRDefault="00323D21" w:rsidP="00323D21">
      <w:pPr>
        <w:autoSpaceDE w:val="0"/>
        <w:autoSpaceDN w:val="0"/>
        <w:adjustRightInd w:val="0"/>
        <w:spacing w:after="0" w:line="360" w:lineRule="auto"/>
        <w:ind w:right="100"/>
        <w:jc w:val="both"/>
        <w:rPr>
          <w:rFonts w:ascii="Times New Roman" w:hAnsi="Times New Roman"/>
          <w:sz w:val="24"/>
          <w:szCs w:val="24"/>
        </w:rPr>
      </w:pPr>
      <w:r>
        <w:rPr>
          <w:rFonts w:ascii="Times New Roman" w:hAnsi="Times New Roman"/>
          <w:sz w:val="24"/>
          <w:szCs w:val="24"/>
        </w:rPr>
        <w:t xml:space="preserve">1. Constituie contravenţii şi se sancţionează cu amenda prevăzută în clasa a II-a de sancţiuni şi cu aplicarea sancţiunii contravenţionale complementare a suspendării exercitării dreptului de a conduce pentru o perioadă de 30 de zile, săvârşirea de către conducătorul de autovehicul sau tramvai a următoarelor fapte: </w:t>
      </w:r>
    </w:p>
    <w:p w:rsidR="00323D21" w:rsidRDefault="00323D21" w:rsidP="00323D21">
      <w:pPr>
        <w:autoSpaceDE w:val="0"/>
        <w:autoSpaceDN w:val="0"/>
        <w:adjustRightInd w:val="0"/>
        <w:spacing w:after="0" w:line="360" w:lineRule="auto"/>
        <w:ind w:left="660" w:hanging="330"/>
        <w:jc w:val="both"/>
        <w:rPr>
          <w:rFonts w:ascii="Times New Roman" w:hAnsi="Times New Roman"/>
          <w:sz w:val="24"/>
          <w:szCs w:val="24"/>
        </w:rPr>
      </w:pPr>
      <w:r>
        <w:rPr>
          <w:rFonts w:ascii="Times New Roman" w:hAnsi="Times New Roman"/>
          <w:sz w:val="24"/>
          <w:szCs w:val="24"/>
        </w:rPr>
        <w:t xml:space="preserve">a. depăşirea coloanelor de vehicule oprite la culoarea roşie a semaforului sau la trecerile la nivel cu calea ferată; </w:t>
      </w:r>
    </w:p>
    <w:p w:rsidR="00323D21" w:rsidRDefault="00323D21" w:rsidP="00323D21">
      <w:pPr>
        <w:autoSpaceDE w:val="0"/>
        <w:autoSpaceDN w:val="0"/>
        <w:adjustRightInd w:val="0"/>
        <w:spacing w:after="0" w:line="360" w:lineRule="auto"/>
        <w:ind w:left="660" w:hanging="330"/>
        <w:jc w:val="both"/>
        <w:rPr>
          <w:rFonts w:ascii="Times New Roman" w:hAnsi="Times New Roman"/>
          <w:sz w:val="24"/>
          <w:szCs w:val="24"/>
        </w:rPr>
      </w:pPr>
      <w:r>
        <w:rPr>
          <w:rFonts w:ascii="Times New Roman" w:hAnsi="Times New Roman"/>
          <w:sz w:val="24"/>
          <w:szCs w:val="24"/>
        </w:rPr>
        <w:t xml:space="preserve">b. neacordarea priorităţii de trecere pietonilor angajaţi în traversarea regulamentară prin locurile special amenajate şi semnalizate, aflaţi pe sensul de deplasare al autovehiculului sau tramvaiului; </w:t>
      </w:r>
    </w:p>
    <w:p w:rsidR="00323D21" w:rsidRDefault="00323D21" w:rsidP="00323D21">
      <w:pPr>
        <w:autoSpaceDE w:val="0"/>
        <w:autoSpaceDN w:val="0"/>
        <w:adjustRightInd w:val="0"/>
        <w:spacing w:after="0" w:line="360" w:lineRule="auto"/>
        <w:ind w:left="660" w:hanging="330"/>
        <w:jc w:val="both"/>
        <w:rPr>
          <w:rFonts w:ascii="Times New Roman" w:hAnsi="Times New Roman"/>
          <w:sz w:val="24"/>
          <w:szCs w:val="24"/>
        </w:rPr>
      </w:pPr>
      <w:r>
        <w:rPr>
          <w:rFonts w:ascii="Times New Roman" w:hAnsi="Times New Roman"/>
          <w:sz w:val="24"/>
          <w:szCs w:val="24"/>
        </w:rPr>
        <w:t xml:space="preserve">c. neacordarea priorităţii de trecere vehiculelor care au acest drept; </w:t>
      </w:r>
    </w:p>
    <w:p w:rsidR="00323D21" w:rsidRDefault="00323D21" w:rsidP="00323D21">
      <w:pPr>
        <w:autoSpaceDE w:val="0"/>
        <w:autoSpaceDN w:val="0"/>
        <w:adjustRightInd w:val="0"/>
        <w:spacing w:after="0" w:line="360" w:lineRule="auto"/>
        <w:ind w:left="660" w:hanging="330"/>
        <w:jc w:val="both"/>
        <w:rPr>
          <w:rFonts w:ascii="Times New Roman" w:hAnsi="Times New Roman"/>
          <w:sz w:val="24"/>
          <w:szCs w:val="24"/>
        </w:rPr>
      </w:pPr>
      <w:r>
        <w:rPr>
          <w:rFonts w:ascii="Times New Roman" w:hAnsi="Times New Roman"/>
          <w:sz w:val="24"/>
          <w:szCs w:val="24"/>
        </w:rPr>
        <w:t xml:space="preserve">d. nerespectarea semnificaţiei culorii roşii a semaforului; </w:t>
      </w:r>
    </w:p>
    <w:p w:rsidR="00323D21" w:rsidRDefault="00323D21" w:rsidP="00323D21">
      <w:pPr>
        <w:autoSpaceDE w:val="0"/>
        <w:autoSpaceDN w:val="0"/>
        <w:adjustRightInd w:val="0"/>
        <w:spacing w:after="0" w:line="360" w:lineRule="auto"/>
        <w:ind w:left="660" w:hanging="330"/>
        <w:jc w:val="both"/>
        <w:rPr>
          <w:rFonts w:ascii="Times New Roman" w:hAnsi="Times New Roman"/>
          <w:sz w:val="24"/>
          <w:szCs w:val="24"/>
        </w:rPr>
      </w:pPr>
      <w:r>
        <w:rPr>
          <w:rFonts w:ascii="Times New Roman" w:hAnsi="Times New Roman"/>
          <w:sz w:val="24"/>
          <w:szCs w:val="24"/>
        </w:rPr>
        <w:t xml:space="preserve">e. nerespectarea regulilor privind depăşirea; </w:t>
      </w:r>
    </w:p>
    <w:p w:rsidR="00323D21" w:rsidRDefault="00323D21" w:rsidP="00323D21">
      <w:pPr>
        <w:autoSpaceDE w:val="0"/>
        <w:autoSpaceDN w:val="0"/>
        <w:adjustRightInd w:val="0"/>
        <w:spacing w:after="0" w:line="360" w:lineRule="auto"/>
        <w:ind w:left="660" w:hanging="330"/>
        <w:jc w:val="both"/>
        <w:rPr>
          <w:rFonts w:ascii="Times New Roman" w:hAnsi="Times New Roman"/>
          <w:sz w:val="24"/>
          <w:szCs w:val="24"/>
        </w:rPr>
      </w:pPr>
      <w:r>
        <w:rPr>
          <w:rFonts w:ascii="Times New Roman" w:hAnsi="Times New Roman"/>
          <w:sz w:val="24"/>
          <w:szCs w:val="24"/>
        </w:rPr>
        <w:t xml:space="preserve">f. nerespectarea semnalelor, indicaţiilor şi dispoziţiilor poliţistului rutier aflat în exercitarea atribuţiilor de serviciu; </w:t>
      </w:r>
    </w:p>
    <w:p w:rsidR="00323D21" w:rsidRDefault="00323D21" w:rsidP="00323D21">
      <w:pPr>
        <w:autoSpaceDE w:val="0"/>
        <w:autoSpaceDN w:val="0"/>
        <w:adjustRightInd w:val="0"/>
        <w:spacing w:after="0" w:line="360" w:lineRule="auto"/>
        <w:ind w:left="660" w:hanging="330"/>
        <w:jc w:val="both"/>
        <w:rPr>
          <w:rFonts w:ascii="Times New Roman" w:hAnsi="Times New Roman"/>
          <w:sz w:val="24"/>
          <w:szCs w:val="24"/>
        </w:rPr>
      </w:pPr>
      <w:r>
        <w:rPr>
          <w:rFonts w:ascii="Times New Roman" w:hAnsi="Times New Roman"/>
          <w:sz w:val="24"/>
          <w:szCs w:val="24"/>
        </w:rPr>
        <w:t xml:space="preserve">g. nerespectarea prevederilor art.71 alin.(2) din prezenta lege. </w:t>
      </w:r>
    </w:p>
    <w:p w:rsidR="00323D21" w:rsidRDefault="00323D21" w:rsidP="00323D21">
      <w:pPr>
        <w:autoSpaceDE w:val="0"/>
        <w:autoSpaceDN w:val="0"/>
        <w:adjustRightInd w:val="0"/>
        <w:spacing w:after="0" w:line="360" w:lineRule="auto"/>
        <w:ind w:right="102"/>
        <w:jc w:val="both"/>
        <w:rPr>
          <w:rFonts w:ascii="Times New Roman" w:hAnsi="Times New Roman"/>
          <w:sz w:val="24"/>
          <w:szCs w:val="24"/>
        </w:rPr>
      </w:pPr>
      <w:r>
        <w:rPr>
          <w:rFonts w:ascii="Times New Roman" w:hAnsi="Times New Roman"/>
          <w:sz w:val="24"/>
          <w:szCs w:val="24"/>
        </w:rPr>
        <w:t xml:space="preserve">2. Constituie contravenţie şi se sancţionează cu amenda prevăzută în clasa a III-a de sancţiuni şi cu aplicarea sancţiunii contravenţionale complementare a suspendării exercitării dreptului de a </w:t>
      </w:r>
      <w:r>
        <w:rPr>
          <w:rFonts w:ascii="Times New Roman" w:hAnsi="Times New Roman"/>
          <w:sz w:val="24"/>
          <w:szCs w:val="24"/>
        </w:rPr>
        <w:lastRenderedPageBreak/>
        <w:t xml:space="preserve">conduce pentru o perioadă de 60 de zile săvârşirea de către conducătorul de autovehicul sau tramvai a următoarelor fapte: </w:t>
      </w:r>
    </w:p>
    <w:p w:rsidR="00323D21" w:rsidRDefault="00323D21" w:rsidP="00323D21">
      <w:pPr>
        <w:autoSpaceDE w:val="0"/>
        <w:autoSpaceDN w:val="0"/>
        <w:adjustRightInd w:val="0"/>
        <w:spacing w:after="0" w:line="360" w:lineRule="auto"/>
        <w:ind w:left="660" w:hanging="330"/>
        <w:jc w:val="both"/>
        <w:rPr>
          <w:rFonts w:ascii="Times New Roman" w:hAnsi="Times New Roman"/>
          <w:sz w:val="24"/>
          <w:szCs w:val="24"/>
        </w:rPr>
      </w:pPr>
      <w:r>
        <w:rPr>
          <w:rFonts w:ascii="Times New Roman" w:hAnsi="Times New Roman"/>
          <w:sz w:val="24"/>
          <w:szCs w:val="24"/>
        </w:rPr>
        <w:t xml:space="preserve">a. nerespectarea regulilor privind prioritatea de trecere, depăşirea sau trecerea la culoarea roşie a semaforului, dacă prin aceasta s-a produs un accident de circulaţie din care au rezultat avarierea unui vehicul sau alte pagube materiale; </w:t>
      </w:r>
    </w:p>
    <w:p w:rsidR="00323D21" w:rsidRDefault="00323D21" w:rsidP="00323D21">
      <w:pPr>
        <w:autoSpaceDE w:val="0"/>
        <w:autoSpaceDN w:val="0"/>
        <w:adjustRightInd w:val="0"/>
        <w:spacing w:after="0" w:line="360" w:lineRule="auto"/>
        <w:ind w:left="660" w:hanging="330"/>
        <w:jc w:val="both"/>
        <w:rPr>
          <w:rFonts w:ascii="Times New Roman" w:hAnsi="Times New Roman"/>
          <w:sz w:val="24"/>
          <w:szCs w:val="24"/>
        </w:rPr>
      </w:pPr>
      <w:r>
        <w:rPr>
          <w:rFonts w:ascii="Times New Roman" w:hAnsi="Times New Roman"/>
          <w:sz w:val="24"/>
          <w:szCs w:val="24"/>
        </w:rPr>
        <w:t xml:space="preserve">b. nerespectarea interdicţiei temporare de circulaţie instituite pe un anumit segment de drum public; </w:t>
      </w:r>
    </w:p>
    <w:p w:rsidR="00323D21" w:rsidRDefault="00323D21" w:rsidP="00323D21">
      <w:pPr>
        <w:autoSpaceDE w:val="0"/>
        <w:autoSpaceDN w:val="0"/>
        <w:adjustRightInd w:val="0"/>
        <w:spacing w:after="0" w:line="360" w:lineRule="auto"/>
        <w:ind w:left="660" w:hanging="330"/>
        <w:jc w:val="both"/>
        <w:rPr>
          <w:rFonts w:ascii="Times New Roman" w:hAnsi="Times New Roman"/>
          <w:sz w:val="24"/>
          <w:szCs w:val="24"/>
        </w:rPr>
      </w:pPr>
      <w:r>
        <w:rPr>
          <w:rFonts w:ascii="Times New Roman" w:hAnsi="Times New Roman"/>
          <w:sz w:val="24"/>
          <w:szCs w:val="24"/>
        </w:rPr>
        <w:t>c. nerespectarea regulilor de circulaţie la trecerea unei coloane oficiale sau intercalarea într-o astfel de coloană.</w:t>
      </w:r>
    </w:p>
    <w:p w:rsidR="00323D21" w:rsidRDefault="00323D21" w:rsidP="00323D21">
      <w:pPr>
        <w:spacing w:after="0" w:line="360" w:lineRule="auto"/>
        <w:ind w:left="660" w:hanging="330"/>
        <w:jc w:val="both"/>
        <w:rPr>
          <w:rFonts w:ascii="Times New Roman" w:hAnsi="Times New Roman"/>
          <w:sz w:val="24"/>
          <w:szCs w:val="24"/>
          <w:lang w:val="it-IT"/>
        </w:rPr>
      </w:pPr>
    </w:p>
    <w:p w:rsidR="0073329B" w:rsidRDefault="0073329B"/>
    <w:sectPr w:rsidR="0073329B" w:rsidSect="007332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CCD068"/>
    <w:multiLevelType w:val="hybridMultilevel"/>
    <w:tmpl w:val="D66CE123"/>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A47E793F"/>
    <w:multiLevelType w:val="hybridMultilevel"/>
    <w:tmpl w:val="F1EAC40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D8D020F9"/>
    <w:multiLevelType w:val="hybridMultilevel"/>
    <w:tmpl w:val="BE056B31"/>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18BA0AD"/>
    <w:multiLevelType w:val="singleLevel"/>
    <w:tmpl w:val="00247DF7"/>
    <w:lvl w:ilvl="0">
      <w:start w:val="1"/>
      <w:numFmt w:val="lowerLetter"/>
      <w:lvlText w:val="%1)"/>
      <w:lvlJc w:val="left"/>
      <w:pPr>
        <w:tabs>
          <w:tab w:val="num" w:pos="1008"/>
        </w:tabs>
        <w:ind w:left="720" w:firstLine="0"/>
      </w:pPr>
      <w:rPr>
        <w:rFonts w:cs="Times New Roman"/>
        <w:color w:val="000000"/>
      </w:rPr>
    </w:lvl>
  </w:abstractNum>
  <w:abstractNum w:abstractNumId="4">
    <w:nsid w:val="02EDF440"/>
    <w:multiLevelType w:val="singleLevel"/>
    <w:tmpl w:val="0FC92B42"/>
    <w:lvl w:ilvl="0">
      <w:numFmt w:val="bullet"/>
      <w:lvlText w:val="-"/>
      <w:lvlJc w:val="left"/>
      <w:pPr>
        <w:tabs>
          <w:tab w:val="num" w:pos="2304"/>
        </w:tabs>
        <w:ind w:left="0" w:firstLine="2088"/>
      </w:pPr>
      <w:rPr>
        <w:rFonts w:ascii="Symbol" w:hAnsi="Symbol" w:hint="default"/>
        <w:color w:val="000000"/>
      </w:rPr>
    </w:lvl>
  </w:abstractNum>
  <w:abstractNum w:abstractNumId="5">
    <w:nsid w:val="069B891E"/>
    <w:multiLevelType w:val="singleLevel"/>
    <w:tmpl w:val="49DB3A47"/>
    <w:lvl w:ilvl="0">
      <w:start w:val="1"/>
      <w:numFmt w:val="lowerLetter"/>
      <w:lvlText w:val="%1)"/>
      <w:lvlJc w:val="left"/>
      <w:pPr>
        <w:tabs>
          <w:tab w:val="num" w:pos="1080"/>
        </w:tabs>
        <w:ind w:left="360" w:firstLine="0"/>
      </w:pPr>
      <w:rPr>
        <w:rFonts w:cs="Times New Roman"/>
        <w:color w:val="000000"/>
      </w:rPr>
    </w:lvl>
  </w:abstractNum>
  <w:abstractNum w:abstractNumId="6">
    <w:nsid w:val="083C3E8C"/>
    <w:multiLevelType w:val="singleLevel"/>
    <w:tmpl w:val="ED6A9C7A"/>
    <w:lvl w:ilvl="0">
      <w:start w:val="1"/>
      <w:numFmt w:val="lowerLetter"/>
      <w:lvlText w:val="%1)"/>
      <w:lvlJc w:val="left"/>
      <w:pPr>
        <w:tabs>
          <w:tab w:val="num" w:pos="1080"/>
        </w:tabs>
        <w:ind w:left="0" w:firstLine="720"/>
      </w:pPr>
      <w:rPr>
        <w:rFonts w:cs="Times New Roman"/>
        <w:b w:val="0"/>
        <w:color w:val="000000"/>
      </w:rPr>
    </w:lvl>
  </w:abstractNum>
  <w:abstractNum w:abstractNumId="7">
    <w:nsid w:val="08FFC2A9"/>
    <w:multiLevelType w:val="singleLevel"/>
    <w:tmpl w:val="3288B3EF"/>
    <w:lvl w:ilvl="0">
      <w:numFmt w:val="bullet"/>
      <w:lvlText w:val="-"/>
      <w:lvlJc w:val="left"/>
      <w:pPr>
        <w:tabs>
          <w:tab w:val="num" w:pos="1584"/>
        </w:tabs>
        <w:ind w:left="1440" w:firstLine="0"/>
      </w:pPr>
      <w:rPr>
        <w:rFonts w:ascii="Symbol" w:hAnsi="Symbol" w:hint="default"/>
        <w:color w:val="000000"/>
      </w:rPr>
    </w:lvl>
  </w:abstractNum>
  <w:abstractNum w:abstractNumId="8">
    <w:nsid w:val="0BFF4B95"/>
    <w:multiLevelType w:val="singleLevel"/>
    <w:tmpl w:val="4E21BE2F"/>
    <w:lvl w:ilvl="0">
      <w:numFmt w:val="bullet"/>
      <w:lvlText w:val="-"/>
      <w:lvlJc w:val="left"/>
      <w:pPr>
        <w:tabs>
          <w:tab w:val="num" w:pos="1656"/>
        </w:tabs>
        <w:ind w:left="0" w:firstLine="1368"/>
      </w:pPr>
      <w:rPr>
        <w:rFonts w:ascii="Symbol" w:hAnsi="Symbol" w:hint="default"/>
        <w:color w:val="000000"/>
      </w:rPr>
    </w:lvl>
  </w:abstractNum>
  <w:abstractNum w:abstractNumId="9">
    <w:nsid w:val="0E48B031"/>
    <w:multiLevelType w:val="singleLevel"/>
    <w:tmpl w:val="473A9758"/>
    <w:lvl w:ilvl="0">
      <w:numFmt w:val="bullet"/>
      <w:lvlText w:val="-"/>
      <w:lvlJc w:val="left"/>
      <w:pPr>
        <w:tabs>
          <w:tab w:val="num" w:pos="1584"/>
        </w:tabs>
        <w:ind w:left="0" w:firstLine="1368"/>
      </w:pPr>
      <w:rPr>
        <w:rFonts w:ascii="Symbol" w:hAnsi="Symbol" w:hint="default"/>
        <w:color w:val="000000"/>
      </w:rPr>
    </w:lvl>
  </w:abstractNum>
  <w:abstractNum w:abstractNumId="10">
    <w:nsid w:val="0F8AF6CA"/>
    <w:multiLevelType w:val="singleLevel"/>
    <w:tmpl w:val="018C18FF"/>
    <w:lvl w:ilvl="0">
      <w:numFmt w:val="bullet"/>
      <w:lvlText w:val="-"/>
      <w:lvlJc w:val="left"/>
      <w:pPr>
        <w:tabs>
          <w:tab w:val="num" w:pos="2304"/>
        </w:tabs>
        <w:ind w:left="0" w:firstLine="2088"/>
      </w:pPr>
      <w:rPr>
        <w:rFonts w:ascii="Symbol" w:hAnsi="Symbol" w:hint="default"/>
        <w:color w:val="000000"/>
      </w:rPr>
    </w:lvl>
  </w:abstractNum>
  <w:abstractNum w:abstractNumId="11">
    <w:nsid w:val="10EDC332"/>
    <w:multiLevelType w:val="singleLevel"/>
    <w:tmpl w:val="29067CDD"/>
    <w:lvl w:ilvl="0">
      <w:start w:val="13"/>
      <w:numFmt w:val="lowerLetter"/>
      <w:lvlText w:val="%1."/>
      <w:lvlJc w:val="left"/>
      <w:pPr>
        <w:tabs>
          <w:tab w:val="num" w:pos="1368"/>
        </w:tabs>
        <w:ind w:left="1368" w:hanging="360"/>
      </w:pPr>
      <w:rPr>
        <w:rFonts w:cs="Times New Roman"/>
        <w:color w:val="000000"/>
      </w:rPr>
    </w:lvl>
  </w:abstractNum>
  <w:abstractNum w:abstractNumId="12">
    <w:nsid w:val="127193EE"/>
    <w:multiLevelType w:val="singleLevel"/>
    <w:tmpl w:val="34A2AEC2"/>
    <w:lvl w:ilvl="0">
      <w:numFmt w:val="bullet"/>
      <w:lvlText w:val="-"/>
      <w:lvlJc w:val="left"/>
      <w:pPr>
        <w:tabs>
          <w:tab w:val="num" w:pos="1584"/>
        </w:tabs>
        <w:ind w:left="0" w:firstLine="1368"/>
      </w:pPr>
      <w:rPr>
        <w:rFonts w:ascii="Symbol" w:hAnsi="Symbol" w:hint="default"/>
        <w:color w:val="000000"/>
      </w:rPr>
    </w:lvl>
  </w:abstractNum>
  <w:abstractNum w:abstractNumId="13">
    <w:nsid w:val="18521FD5"/>
    <w:multiLevelType w:val="singleLevel"/>
    <w:tmpl w:val="1AA464CD"/>
    <w:lvl w:ilvl="0">
      <w:numFmt w:val="bullet"/>
      <w:lvlText w:val="-"/>
      <w:lvlJc w:val="left"/>
      <w:pPr>
        <w:tabs>
          <w:tab w:val="num" w:pos="2304"/>
        </w:tabs>
        <w:ind w:left="2088" w:firstLine="0"/>
      </w:pPr>
      <w:rPr>
        <w:rFonts w:ascii="Symbol" w:hAnsi="Symbol" w:hint="default"/>
        <w:color w:val="000000"/>
      </w:rPr>
    </w:lvl>
  </w:abstractNum>
  <w:abstractNum w:abstractNumId="14">
    <w:nsid w:val="187096EF"/>
    <w:multiLevelType w:val="singleLevel"/>
    <w:tmpl w:val="2EB34176"/>
    <w:lvl w:ilvl="0">
      <w:numFmt w:val="bullet"/>
      <w:lvlText w:val="-"/>
      <w:lvlJc w:val="left"/>
      <w:pPr>
        <w:tabs>
          <w:tab w:val="num" w:pos="1584"/>
        </w:tabs>
        <w:ind w:left="0" w:firstLine="1368"/>
      </w:pPr>
      <w:rPr>
        <w:rFonts w:ascii="Symbol" w:hAnsi="Symbol" w:hint="default"/>
        <w:color w:val="000000"/>
      </w:rPr>
    </w:lvl>
  </w:abstractNum>
  <w:abstractNum w:abstractNumId="15">
    <w:nsid w:val="18907CDD"/>
    <w:multiLevelType w:val="singleLevel"/>
    <w:tmpl w:val="68C1E70F"/>
    <w:lvl w:ilvl="0">
      <w:numFmt w:val="bullet"/>
      <w:lvlText w:val="-"/>
      <w:lvlJc w:val="left"/>
      <w:pPr>
        <w:tabs>
          <w:tab w:val="num" w:pos="1656"/>
        </w:tabs>
        <w:ind w:left="0" w:firstLine="1440"/>
      </w:pPr>
      <w:rPr>
        <w:rFonts w:ascii="Symbol" w:hAnsi="Symbol" w:hint="default"/>
        <w:color w:val="000000"/>
      </w:rPr>
    </w:lvl>
  </w:abstractNum>
  <w:abstractNum w:abstractNumId="16">
    <w:nsid w:val="1C220F79"/>
    <w:multiLevelType w:val="singleLevel"/>
    <w:tmpl w:val="4AEA65E1"/>
    <w:lvl w:ilvl="0">
      <w:numFmt w:val="bullet"/>
      <w:lvlText w:val="-"/>
      <w:lvlJc w:val="left"/>
      <w:pPr>
        <w:tabs>
          <w:tab w:val="num" w:pos="216"/>
        </w:tabs>
        <w:ind w:left="72" w:firstLine="0"/>
      </w:pPr>
      <w:rPr>
        <w:rFonts w:ascii="Symbol" w:hAnsi="Symbol" w:hint="default"/>
        <w:color w:val="000000"/>
      </w:rPr>
    </w:lvl>
  </w:abstractNum>
  <w:abstractNum w:abstractNumId="17">
    <w:nsid w:val="1D1E4B3E"/>
    <w:multiLevelType w:val="singleLevel"/>
    <w:tmpl w:val="2311B827"/>
    <w:lvl w:ilvl="0">
      <w:numFmt w:val="bullet"/>
      <w:lvlText w:val="-"/>
      <w:lvlJc w:val="left"/>
      <w:pPr>
        <w:tabs>
          <w:tab w:val="num" w:pos="2306"/>
        </w:tabs>
        <w:ind w:left="2090" w:firstLine="0"/>
      </w:pPr>
      <w:rPr>
        <w:rFonts w:ascii="Symbol" w:hAnsi="Symbol" w:hint="default"/>
        <w:color w:val="000000"/>
      </w:rPr>
    </w:lvl>
  </w:abstractNum>
  <w:abstractNum w:abstractNumId="18">
    <w:nsid w:val="1DF5D8BA"/>
    <w:multiLevelType w:val="singleLevel"/>
    <w:tmpl w:val="6DDEEE1D"/>
    <w:lvl w:ilvl="0">
      <w:numFmt w:val="bullet"/>
      <w:lvlText w:val="-"/>
      <w:lvlJc w:val="left"/>
      <w:pPr>
        <w:tabs>
          <w:tab w:val="num" w:pos="1584"/>
        </w:tabs>
        <w:ind w:left="0" w:firstLine="1368"/>
      </w:pPr>
      <w:rPr>
        <w:rFonts w:ascii="Symbol" w:hAnsi="Symbol" w:hint="default"/>
        <w:color w:val="000000"/>
      </w:rPr>
    </w:lvl>
  </w:abstractNum>
  <w:abstractNum w:abstractNumId="19">
    <w:nsid w:val="22600ABB"/>
    <w:multiLevelType w:val="singleLevel"/>
    <w:tmpl w:val="123E57C0"/>
    <w:lvl w:ilvl="0">
      <w:start w:val="1"/>
      <w:numFmt w:val="lowerLetter"/>
      <w:lvlText w:val="%1)"/>
      <w:lvlJc w:val="left"/>
      <w:pPr>
        <w:tabs>
          <w:tab w:val="num" w:pos="720"/>
        </w:tabs>
        <w:ind w:left="720" w:hanging="360"/>
      </w:pPr>
      <w:rPr>
        <w:rFonts w:cs="Times New Roman"/>
        <w:color w:val="000000"/>
      </w:rPr>
    </w:lvl>
  </w:abstractNum>
  <w:abstractNum w:abstractNumId="20">
    <w:nsid w:val="232CA899"/>
    <w:multiLevelType w:val="singleLevel"/>
    <w:tmpl w:val="3E65D234"/>
    <w:lvl w:ilvl="0">
      <w:numFmt w:val="bullet"/>
      <w:lvlText w:val="-"/>
      <w:lvlJc w:val="left"/>
      <w:pPr>
        <w:tabs>
          <w:tab w:val="num" w:pos="1584"/>
        </w:tabs>
        <w:ind w:left="0" w:firstLine="1368"/>
      </w:pPr>
      <w:rPr>
        <w:rFonts w:ascii="Symbol" w:hAnsi="Symbol" w:hint="default"/>
        <w:color w:val="000000"/>
      </w:rPr>
    </w:lvl>
  </w:abstractNum>
  <w:abstractNum w:abstractNumId="21">
    <w:nsid w:val="2500671C"/>
    <w:multiLevelType w:val="singleLevel"/>
    <w:tmpl w:val="20074555"/>
    <w:lvl w:ilvl="0">
      <w:numFmt w:val="bullet"/>
      <w:lvlText w:val="-"/>
      <w:lvlJc w:val="left"/>
      <w:pPr>
        <w:tabs>
          <w:tab w:val="num" w:pos="2304"/>
        </w:tabs>
        <w:ind w:left="0" w:firstLine="2088"/>
      </w:pPr>
      <w:rPr>
        <w:rFonts w:ascii="Symbol" w:hAnsi="Symbol" w:hint="default"/>
        <w:color w:val="000000"/>
      </w:rPr>
    </w:lvl>
  </w:abstractNum>
  <w:abstractNum w:abstractNumId="22">
    <w:nsid w:val="2D70F552"/>
    <w:multiLevelType w:val="singleLevel"/>
    <w:tmpl w:val="622C1BCE"/>
    <w:lvl w:ilvl="0">
      <w:numFmt w:val="bullet"/>
      <w:lvlText w:val="-"/>
      <w:lvlJc w:val="left"/>
      <w:pPr>
        <w:tabs>
          <w:tab w:val="num" w:pos="216"/>
        </w:tabs>
        <w:ind w:left="72" w:firstLine="0"/>
      </w:pPr>
      <w:rPr>
        <w:rFonts w:ascii="Symbol" w:hAnsi="Symbol" w:hint="default"/>
        <w:color w:val="000000"/>
      </w:rPr>
    </w:lvl>
  </w:abstractNum>
  <w:abstractNum w:abstractNumId="23">
    <w:nsid w:val="322742FD"/>
    <w:multiLevelType w:val="singleLevel"/>
    <w:tmpl w:val="52ABF520"/>
    <w:lvl w:ilvl="0">
      <w:numFmt w:val="bullet"/>
      <w:lvlText w:val="-"/>
      <w:lvlJc w:val="left"/>
      <w:pPr>
        <w:tabs>
          <w:tab w:val="num" w:pos="1584"/>
        </w:tabs>
        <w:ind w:left="0" w:firstLine="1368"/>
      </w:pPr>
      <w:rPr>
        <w:rFonts w:ascii="Symbol" w:hAnsi="Symbol" w:hint="default"/>
        <w:color w:val="000000"/>
      </w:rPr>
    </w:lvl>
  </w:abstractNum>
  <w:abstractNum w:abstractNumId="24">
    <w:nsid w:val="32761DEE"/>
    <w:multiLevelType w:val="singleLevel"/>
    <w:tmpl w:val="493B91A6"/>
    <w:lvl w:ilvl="0">
      <w:start w:val="5"/>
      <w:numFmt w:val="decimal"/>
      <w:lvlText w:val="%1."/>
      <w:lvlJc w:val="left"/>
      <w:pPr>
        <w:tabs>
          <w:tab w:val="num" w:pos="1296"/>
        </w:tabs>
        <w:ind w:left="1008" w:hanging="360"/>
      </w:pPr>
      <w:rPr>
        <w:rFonts w:cs="Times New Roman"/>
        <w:color w:val="000000"/>
      </w:rPr>
    </w:lvl>
  </w:abstractNum>
  <w:abstractNum w:abstractNumId="25">
    <w:nsid w:val="35A0FB2B"/>
    <w:multiLevelType w:val="hybridMultilevel"/>
    <w:tmpl w:val="F0CB219E"/>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6">
    <w:nsid w:val="3AD91560"/>
    <w:multiLevelType w:val="singleLevel"/>
    <w:tmpl w:val="34886552"/>
    <w:lvl w:ilvl="0">
      <w:numFmt w:val="bullet"/>
      <w:lvlText w:val="-"/>
      <w:lvlJc w:val="left"/>
      <w:pPr>
        <w:tabs>
          <w:tab w:val="num" w:pos="1584"/>
        </w:tabs>
        <w:ind w:left="0" w:firstLine="1368"/>
      </w:pPr>
      <w:rPr>
        <w:rFonts w:ascii="Symbol" w:hAnsi="Symbol" w:hint="default"/>
        <w:color w:val="000000"/>
      </w:rPr>
    </w:lvl>
  </w:abstractNum>
  <w:abstractNum w:abstractNumId="27">
    <w:nsid w:val="48E4BBB1"/>
    <w:multiLevelType w:val="singleLevel"/>
    <w:tmpl w:val="18AC7CA9"/>
    <w:lvl w:ilvl="0">
      <w:numFmt w:val="bullet"/>
      <w:lvlText w:val="-"/>
      <w:lvlJc w:val="left"/>
      <w:pPr>
        <w:tabs>
          <w:tab w:val="num" w:pos="1656"/>
        </w:tabs>
        <w:ind w:left="0" w:firstLine="1368"/>
      </w:pPr>
      <w:rPr>
        <w:rFonts w:ascii="Symbol" w:hAnsi="Symbol" w:hint="default"/>
        <w:color w:val="000000"/>
      </w:rPr>
    </w:lvl>
  </w:abstractNum>
  <w:abstractNum w:abstractNumId="28">
    <w:nsid w:val="4B93C23D"/>
    <w:multiLevelType w:val="singleLevel"/>
    <w:tmpl w:val="1226605D"/>
    <w:lvl w:ilvl="0">
      <w:numFmt w:val="bullet"/>
      <w:lvlText w:val="-"/>
      <w:lvlJc w:val="left"/>
      <w:pPr>
        <w:tabs>
          <w:tab w:val="num" w:pos="1584"/>
        </w:tabs>
        <w:ind w:left="0" w:firstLine="1368"/>
      </w:pPr>
      <w:rPr>
        <w:rFonts w:ascii="Symbol" w:hAnsi="Symbol" w:hint="default"/>
        <w:color w:val="000000"/>
      </w:rPr>
    </w:lvl>
  </w:abstractNum>
  <w:abstractNum w:abstractNumId="29">
    <w:nsid w:val="4CC8DCE6"/>
    <w:multiLevelType w:val="hybridMultilevel"/>
    <w:tmpl w:val="D1E3765A"/>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nsid w:val="4DB22E7A"/>
    <w:multiLevelType w:val="singleLevel"/>
    <w:tmpl w:val="67CDF4C6"/>
    <w:lvl w:ilvl="0">
      <w:start w:val="1"/>
      <w:numFmt w:val="lowerLetter"/>
      <w:lvlText w:val="%1."/>
      <w:lvlJc w:val="left"/>
      <w:pPr>
        <w:tabs>
          <w:tab w:val="num" w:pos="1440"/>
        </w:tabs>
        <w:ind w:left="1440" w:hanging="432"/>
      </w:pPr>
      <w:rPr>
        <w:rFonts w:cs="Times New Roman"/>
        <w:color w:val="000000"/>
      </w:rPr>
    </w:lvl>
  </w:abstractNum>
  <w:abstractNum w:abstractNumId="31">
    <w:nsid w:val="523DCB4F"/>
    <w:multiLevelType w:val="singleLevel"/>
    <w:tmpl w:val="6BF8A8D0"/>
    <w:lvl w:ilvl="0">
      <w:numFmt w:val="bullet"/>
      <w:lvlText w:val="·"/>
      <w:lvlJc w:val="left"/>
      <w:pPr>
        <w:tabs>
          <w:tab w:val="num" w:pos="720"/>
        </w:tabs>
        <w:ind w:left="720" w:hanging="360"/>
      </w:pPr>
      <w:rPr>
        <w:rFonts w:ascii="Symbol" w:hAnsi="Symbol" w:hint="default"/>
        <w:color w:val="000000"/>
      </w:rPr>
    </w:lvl>
  </w:abstractNum>
  <w:abstractNum w:abstractNumId="32">
    <w:nsid w:val="5375C677"/>
    <w:multiLevelType w:val="singleLevel"/>
    <w:tmpl w:val="03DA7BCF"/>
    <w:lvl w:ilvl="0">
      <w:numFmt w:val="bullet"/>
      <w:lvlText w:val="-"/>
      <w:lvlJc w:val="left"/>
      <w:pPr>
        <w:tabs>
          <w:tab w:val="num" w:pos="1584"/>
        </w:tabs>
        <w:ind w:left="0" w:firstLine="1368"/>
      </w:pPr>
      <w:rPr>
        <w:rFonts w:ascii="Symbol" w:hAnsi="Symbol" w:hint="default"/>
        <w:color w:val="000000"/>
      </w:rPr>
    </w:lvl>
  </w:abstractNum>
  <w:abstractNum w:abstractNumId="33">
    <w:nsid w:val="55AC72E9"/>
    <w:multiLevelType w:val="singleLevel"/>
    <w:tmpl w:val="6AA76BF2"/>
    <w:lvl w:ilvl="0">
      <w:numFmt w:val="bullet"/>
      <w:lvlText w:val="-"/>
      <w:lvlJc w:val="left"/>
      <w:pPr>
        <w:tabs>
          <w:tab w:val="num" w:pos="1584"/>
        </w:tabs>
        <w:ind w:left="0" w:firstLine="1368"/>
      </w:pPr>
      <w:rPr>
        <w:rFonts w:ascii="Symbol" w:hAnsi="Symbol" w:hint="default"/>
        <w:color w:val="000000"/>
      </w:rPr>
    </w:lvl>
  </w:abstractNum>
  <w:abstractNum w:abstractNumId="34">
    <w:nsid w:val="5ECB206D"/>
    <w:multiLevelType w:val="singleLevel"/>
    <w:tmpl w:val="5B4F97C4"/>
    <w:lvl w:ilvl="0">
      <w:numFmt w:val="bullet"/>
      <w:lvlText w:val="·"/>
      <w:lvlJc w:val="left"/>
      <w:pPr>
        <w:tabs>
          <w:tab w:val="num" w:pos="720"/>
        </w:tabs>
        <w:ind w:left="360" w:firstLine="0"/>
      </w:pPr>
      <w:rPr>
        <w:rFonts w:ascii="Symbol" w:hAnsi="Symbol" w:hint="default"/>
        <w:color w:val="000000"/>
      </w:rPr>
    </w:lvl>
  </w:abstractNum>
  <w:abstractNum w:abstractNumId="35">
    <w:nsid w:val="60F07389"/>
    <w:multiLevelType w:val="singleLevel"/>
    <w:tmpl w:val="094BF29A"/>
    <w:lvl w:ilvl="0">
      <w:start w:val="21"/>
      <w:numFmt w:val="lowerLetter"/>
      <w:lvlText w:val="%1."/>
      <w:lvlJc w:val="left"/>
      <w:pPr>
        <w:tabs>
          <w:tab w:val="num" w:pos="1440"/>
        </w:tabs>
        <w:ind w:left="1440" w:hanging="432"/>
      </w:pPr>
      <w:rPr>
        <w:rFonts w:cs="Times New Roman"/>
        <w:color w:val="000000"/>
      </w:rPr>
    </w:lvl>
  </w:abstractNum>
  <w:abstractNum w:abstractNumId="36">
    <w:nsid w:val="6278BF2F"/>
    <w:multiLevelType w:val="singleLevel"/>
    <w:tmpl w:val="64F705C0"/>
    <w:lvl w:ilvl="0">
      <w:numFmt w:val="bullet"/>
      <w:lvlText w:val="-"/>
      <w:lvlJc w:val="left"/>
      <w:pPr>
        <w:tabs>
          <w:tab w:val="num" w:pos="1728"/>
        </w:tabs>
        <w:ind w:left="0" w:firstLine="1368"/>
      </w:pPr>
      <w:rPr>
        <w:rFonts w:ascii="Symbol" w:hAnsi="Symbol" w:hint="default"/>
        <w:color w:val="000000"/>
      </w:rPr>
    </w:lvl>
  </w:abstractNum>
  <w:abstractNum w:abstractNumId="37">
    <w:nsid w:val="63E483D0"/>
    <w:multiLevelType w:val="singleLevel"/>
    <w:tmpl w:val="1E4426A5"/>
    <w:lvl w:ilvl="0">
      <w:start w:val="7"/>
      <w:numFmt w:val="lowerLetter"/>
      <w:lvlText w:val="%1)"/>
      <w:lvlJc w:val="left"/>
      <w:pPr>
        <w:tabs>
          <w:tab w:val="num" w:pos="1008"/>
        </w:tabs>
        <w:ind w:left="0" w:firstLine="648"/>
      </w:pPr>
      <w:rPr>
        <w:rFonts w:cs="Times New Roman"/>
        <w:color w:val="000000"/>
      </w:rPr>
    </w:lvl>
  </w:abstractNum>
  <w:abstractNum w:abstractNumId="38">
    <w:nsid w:val="6507D246"/>
    <w:multiLevelType w:val="singleLevel"/>
    <w:tmpl w:val="5203FFDF"/>
    <w:lvl w:ilvl="0">
      <w:numFmt w:val="bullet"/>
      <w:lvlText w:val="-"/>
      <w:lvlJc w:val="left"/>
      <w:pPr>
        <w:tabs>
          <w:tab w:val="num" w:pos="2304"/>
        </w:tabs>
        <w:ind w:left="0" w:firstLine="2088"/>
      </w:pPr>
      <w:rPr>
        <w:rFonts w:ascii="Symbol" w:hAnsi="Symbol" w:hint="default"/>
        <w:color w:val="000000"/>
      </w:rPr>
    </w:lvl>
  </w:abstractNum>
  <w:abstractNum w:abstractNumId="39">
    <w:nsid w:val="6601A182"/>
    <w:multiLevelType w:val="singleLevel"/>
    <w:tmpl w:val="1C065BA8"/>
    <w:lvl w:ilvl="0">
      <w:start w:val="1"/>
      <w:numFmt w:val="decimal"/>
      <w:lvlText w:val="%1."/>
      <w:lvlJc w:val="left"/>
      <w:pPr>
        <w:tabs>
          <w:tab w:val="num" w:pos="1800"/>
        </w:tabs>
        <w:ind w:left="0" w:firstLine="1368"/>
      </w:pPr>
      <w:rPr>
        <w:rFonts w:cs="Times New Roman"/>
        <w:color w:val="000000"/>
      </w:rPr>
    </w:lvl>
  </w:abstractNum>
  <w:abstractNum w:abstractNumId="40">
    <w:nsid w:val="68445022"/>
    <w:multiLevelType w:val="singleLevel"/>
    <w:tmpl w:val="55FBB968"/>
    <w:lvl w:ilvl="0">
      <w:numFmt w:val="bullet"/>
      <w:lvlText w:val="-"/>
      <w:lvlJc w:val="left"/>
      <w:pPr>
        <w:tabs>
          <w:tab w:val="num" w:pos="1800"/>
        </w:tabs>
        <w:ind w:left="0" w:firstLine="1440"/>
      </w:pPr>
      <w:rPr>
        <w:rFonts w:ascii="Symbol" w:hAnsi="Symbol" w:hint="default"/>
        <w:color w:val="000000"/>
      </w:rPr>
    </w:lvl>
  </w:abstractNum>
  <w:abstractNum w:abstractNumId="41">
    <w:nsid w:val="68D3E093"/>
    <w:multiLevelType w:val="singleLevel"/>
    <w:tmpl w:val="476D7718"/>
    <w:lvl w:ilvl="0">
      <w:numFmt w:val="bullet"/>
      <w:lvlText w:val="-"/>
      <w:lvlJc w:val="left"/>
      <w:pPr>
        <w:tabs>
          <w:tab w:val="num" w:pos="2304"/>
        </w:tabs>
        <w:ind w:left="2088" w:firstLine="0"/>
      </w:pPr>
      <w:rPr>
        <w:rFonts w:ascii="Symbol" w:hAnsi="Symbol" w:hint="default"/>
        <w:color w:val="000000"/>
      </w:rPr>
    </w:lvl>
  </w:abstractNum>
  <w:abstractNum w:abstractNumId="42">
    <w:nsid w:val="754FFBC1"/>
    <w:multiLevelType w:val="singleLevel"/>
    <w:tmpl w:val="4E931B05"/>
    <w:lvl w:ilvl="0">
      <w:start w:val="1"/>
      <w:numFmt w:val="decimal"/>
      <w:lvlText w:val="%1."/>
      <w:lvlJc w:val="left"/>
      <w:pPr>
        <w:tabs>
          <w:tab w:val="num" w:pos="720"/>
        </w:tabs>
        <w:ind w:left="720" w:hanging="288"/>
      </w:pPr>
      <w:rPr>
        <w:rFonts w:cs="Times New Roman"/>
        <w:color w:val="000000"/>
      </w:rPr>
    </w:lvl>
  </w:abstractNum>
  <w:abstractNum w:abstractNumId="43">
    <w:nsid w:val="7644EFAB"/>
    <w:multiLevelType w:val="singleLevel"/>
    <w:tmpl w:val="7203670E"/>
    <w:lvl w:ilvl="0">
      <w:start w:val="1"/>
      <w:numFmt w:val="lowerLetter"/>
      <w:lvlText w:val="%1)"/>
      <w:lvlJc w:val="left"/>
      <w:pPr>
        <w:tabs>
          <w:tab w:val="num" w:pos="1080"/>
        </w:tabs>
        <w:ind w:left="0" w:firstLine="720"/>
      </w:pPr>
      <w:rPr>
        <w:rFonts w:cs="Times New Roman"/>
        <w:color w:val="000000"/>
      </w:rPr>
    </w:lvl>
  </w:abstractNum>
  <w:abstractNum w:abstractNumId="44">
    <w:nsid w:val="7DB7010F"/>
    <w:multiLevelType w:val="singleLevel"/>
    <w:tmpl w:val="347DA8D5"/>
    <w:lvl w:ilvl="0">
      <w:numFmt w:val="bullet"/>
      <w:lvlText w:val="-"/>
      <w:lvlJc w:val="left"/>
      <w:pPr>
        <w:tabs>
          <w:tab w:val="num" w:pos="1584"/>
        </w:tabs>
        <w:ind w:left="1440" w:firstLine="0"/>
      </w:pPr>
      <w:rPr>
        <w:rFonts w:ascii="Symbol" w:hAnsi="Symbol" w:hint="default"/>
        <w:color w:val="000000"/>
      </w:rPr>
    </w:lvl>
  </w:abstractNum>
  <w:abstractNum w:abstractNumId="45">
    <w:nsid w:val="7E1CFBFC"/>
    <w:multiLevelType w:val="singleLevel"/>
    <w:tmpl w:val="490CB144"/>
    <w:lvl w:ilvl="0">
      <w:start w:val="1"/>
      <w:numFmt w:val="decimal"/>
      <w:lvlText w:val="%1."/>
      <w:lvlJc w:val="left"/>
      <w:pPr>
        <w:tabs>
          <w:tab w:val="num" w:pos="1368"/>
        </w:tabs>
        <w:ind w:left="648" w:firstLine="0"/>
      </w:pPr>
      <w:rPr>
        <w:rFonts w:cs="Times New Roman"/>
        <w:color w:val="000000"/>
      </w:rPr>
    </w:lvl>
  </w:abstractNum>
  <w:num w:numId="1">
    <w:abstractNumId w:val="16"/>
    <w:lvlOverride w:ilvl="0"/>
  </w:num>
  <w:num w:numId="2">
    <w:abstractNumId w:val="22"/>
    <w:lvlOverride w:ilvl="0"/>
  </w:num>
  <w:num w:numId="3">
    <w:abstractNumId w:val="28"/>
    <w:lvlOverride w:ilvl="0"/>
  </w:num>
  <w:num w:numId="4">
    <w:abstractNumId w:val="20"/>
    <w:lvlOverride w:ilvl="0"/>
  </w:num>
  <w:num w:numId="5">
    <w:abstractNumId w:val="32"/>
    <w:lvlOverride w:ilvl="0"/>
  </w:num>
  <w:num w:numId="6">
    <w:abstractNumId w:val="33"/>
    <w:lvlOverride w:ilvl="0"/>
  </w:num>
  <w:num w:numId="7">
    <w:abstractNumId w:val="38"/>
    <w:lvlOverride w:ilvl="0"/>
  </w:num>
  <w:num w:numId="8">
    <w:abstractNumId w:val="10"/>
    <w:lvlOverride w:ilvl="0"/>
  </w:num>
  <w:num w:numId="9">
    <w:abstractNumId w:val="4"/>
    <w:lvlOverride w:ilvl="0"/>
  </w:num>
  <w:num w:numId="10">
    <w:abstractNumId w:val="12"/>
    <w:lvlOverride w:ilvl="0"/>
  </w:num>
  <w:num w:numId="11">
    <w:abstractNumId w:val="17"/>
    <w:lvlOverride w:ilvl="0"/>
  </w:num>
  <w:num w:numId="12">
    <w:abstractNumId w:val="13"/>
    <w:lvlOverride w:ilvl="0"/>
  </w:num>
  <w:num w:numId="13">
    <w:abstractNumId w:val="41"/>
    <w:lvlOverride w:ilvl="0"/>
  </w:num>
  <w:num w:numId="14">
    <w:abstractNumId w:val="21"/>
    <w:lvlOverride w:ilvl="0"/>
  </w:num>
  <w:num w:numId="15">
    <w:abstractNumId w:val="14"/>
    <w:lvlOverride w:ilvl="0"/>
  </w:num>
  <w:num w:numId="16">
    <w:abstractNumId w:val="9"/>
    <w:lvlOverride w:ilvl="0"/>
  </w:num>
  <w:num w:numId="17">
    <w:abstractNumId w:val="36"/>
    <w:lvlOverride w:ilvl="0"/>
  </w:num>
  <w:num w:numId="18">
    <w:abstractNumId w:val="43"/>
    <w:lvlOverride w:ilvl="0">
      <w:startOverride w:val="1"/>
    </w:lvlOverride>
  </w:num>
  <w:num w:numId="19">
    <w:abstractNumId w:val="40"/>
    <w:lvlOverride w:ilvl="0"/>
  </w:num>
  <w:num w:numId="20">
    <w:abstractNumId w:val="15"/>
    <w:lvlOverride w:ilvl="0"/>
  </w:num>
  <w:num w:numId="21">
    <w:abstractNumId w:val="44"/>
    <w:lvlOverride w:ilvl="0"/>
  </w:num>
  <w:num w:numId="22">
    <w:abstractNumId w:val="7"/>
    <w:lvlOverride w:ilvl="0"/>
  </w:num>
  <w:num w:numId="23">
    <w:abstractNumId w:val="3"/>
    <w:lvlOverride w:ilvl="0">
      <w:startOverride w:val="1"/>
    </w:lvlOverride>
  </w:num>
  <w:num w:numId="24">
    <w:abstractNumId w:val="37"/>
    <w:lvlOverride w:ilvl="0">
      <w:startOverride w:val="7"/>
    </w:lvlOverride>
  </w:num>
  <w:num w:numId="25">
    <w:abstractNumId w:val="30"/>
    <w:lvlOverride w:ilvl="0">
      <w:startOverride w:val="1"/>
    </w:lvlOverride>
  </w:num>
  <w:num w:numId="26">
    <w:abstractNumId w:val="11"/>
    <w:lvlOverride w:ilvl="0">
      <w:startOverride w:val="13"/>
    </w:lvlOverride>
  </w:num>
  <w:num w:numId="27">
    <w:abstractNumId w:val="35"/>
    <w:lvlOverride w:ilvl="0">
      <w:startOverride w:val="21"/>
    </w:lvlOverride>
  </w:num>
  <w:num w:numId="28">
    <w:abstractNumId w:val="6"/>
    <w:lvlOverride w:ilvl="0">
      <w:startOverride w:val="1"/>
    </w:lvlOverride>
  </w:num>
  <w:num w:numId="29">
    <w:abstractNumId w:val="8"/>
    <w:lvlOverride w:ilvl="0"/>
  </w:num>
  <w:num w:numId="30">
    <w:abstractNumId w:val="27"/>
    <w:lvlOverride w:ilvl="0"/>
  </w:num>
  <w:num w:numId="31">
    <w:abstractNumId w:val="23"/>
    <w:lvlOverride w:ilvl="0"/>
  </w:num>
  <w:num w:numId="32">
    <w:abstractNumId w:val="18"/>
    <w:lvlOverride w:ilvl="0"/>
  </w:num>
  <w:num w:numId="33">
    <w:abstractNumId w:val="26"/>
    <w:lvlOverride w:ilvl="0"/>
  </w:num>
  <w:num w:numId="34">
    <w:abstractNumId w:val="39"/>
    <w:lvlOverride w:ilvl="0">
      <w:startOverride w:val="1"/>
    </w:lvlOverride>
  </w:num>
  <w:num w:numId="35">
    <w:abstractNumId w:val="5"/>
    <w:lvlOverride w:ilvl="0">
      <w:startOverride w:val="1"/>
    </w:lvlOverride>
  </w:num>
  <w:num w:numId="36">
    <w:abstractNumId w:val="42"/>
    <w:lvlOverride w:ilvl="0">
      <w:startOverride w:val="1"/>
    </w:lvlOverride>
  </w:num>
  <w:num w:numId="37">
    <w:abstractNumId w:val="19"/>
    <w:lvlOverride w:ilvl="0">
      <w:startOverride w:val="1"/>
    </w:lvlOverride>
  </w:num>
  <w:num w:numId="38">
    <w:abstractNumId w:val="34"/>
    <w:lvlOverride w:ilvl="0"/>
  </w:num>
  <w:num w:numId="39">
    <w:abstractNumId w:val="31"/>
    <w:lvlOverride w:ilvl="0"/>
  </w:num>
  <w:num w:numId="40">
    <w:abstractNumId w:val="45"/>
    <w:lvlOverride w:ilvl="0">
      <w:startOverride w:val="1"/>
    </w:lvlOverride>
  </w:num>
  <w:num w:numId="41">
    <w:abstractNumId w:val="24"/>
    <w:lvlOverride w:ilvl="0">
      <w:startOverride w:val="5"/>
    </w:lvlOverride>
  </w:num>
  <w:num w:numId="42">
    <w:abstractNumId w:val="1"/>
    <w:lvlOverride w:ilvl="0">
      <w:startOverride w:val="1"/>
    </w:lvlOverride>
    <w:lvlOverride w:ilvl="1"/>
    <w:lvlOverride w:ilvl="2"/>
    <w:lvlOverride w:ilvl="3"/>
    <w:lvlOverride w:ilvl="4"/>
    <w:lvlOverride w:ilvl="5"/>
    <w:lvlOverride w:ilvl="6"/>
    <w:lvlOverride w:ilvl="7"/>
    <w:lvlOverride w:ilvl="8"/>
  </w:num>
  <w:num w:numId="43">
    <w:abstractNumId w:val="0"/>
    <w:lvlOverride w:ilvl="0">
      <w:startOverride w:val="1"/>
    </w:lvlOverride>
    <w:lvlOverride w:ilvl="1"/>
    <w:lvlOverride w:ilvl="2"/>
    <w:lvlOverride w:ilvl="3"/>
    <w:lvlOverride w:ilvl="4"/>
    <w:lvlOverride w:ilvl="5"/>
    <w:lvlOverride w:ilvl="6"/>
    <w:lvlOverride w:ilvl="7"/>
    <w:lvlOverride w:ilvl="8"/>
  </w:num>
  <w:num w:numId="44">
    <w:abstractNumId w:val="2"/>
    <w:lvlOverride w:ilvl="0">
      <w:startOverride w:val="1"/>
    </w:lvlOverride>
    <w:lvlOverride w:ilvl="1"/>
    <w:lvlOverride w:ilvl="2"/>
    <w:lvlOverride w:ilvl="3"/>
    <w:lvlOverride w:ilvl="4"/>
    <w:lvlOverride w:ilvl="5"/>
    <w:lvlOverride w:ilvl="6"/>
    <w:lvlOverride w:ilvl="7"/>
    <w:lvlOverride w:ilvl="8"/>
  </w:num>
  <w:num w:numId="45">
    <w:abstractNumId w:val="29"/>
    <w:lvlOverride w:ilvl="0">
      <w:startOverride w:val="1"/>
    </w:lvlOverride>
    <w:lvlOverride w:ilvl="1"/>
    <w:lvlOverride w:ilvl="2"/>
    <w:lvlOverride w:ilvl="3"/>
    <w:lvlOverride w:ilvl="4"/>
    <w:lvlOverride w:ilvl="5"/>
    <w:lvlOverride w:ilvl="6"/>
    <w:lvlOverride w:ilvl="7"/>
    <w:lvlOverride w:ilvl="8"/>
  </w:num>
  <w:num w:numId="46">
    <w:abstractNumId w:val="2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323D21"/>
    <w:rsid w:val="00323D21"/>
    <w:rsid w:val="00733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2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12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5715</Words>
  <Characters>32581</Characters>
  <Application>Microsoft Office Word</Application>
  <DocSecurity>0</DocSecurity>
  <Lines>271</Lines>
  <Paragraphs>76</Paragraphs>
  <ScaleCrop>false</ScaleCrop>
  <Company/>
  <LinksUpToDate>false</LinksUpToDate>
  <CharactersWithSpaces>38220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1</cp:revision>
  <dcterms:created xsi:type="dcterms:W3CDTF">2020-03-16T07:29:00Z</dcterms:created>
  <dcterms:modified xsi:type="dcterms:W3CDTF">2020-03-16T07:31:00Z</dcterms:modified>
</cp:coreProperties>
</file>